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4.png" ContentType="image/png"/>
  <Override PartName="/word/media/image43.png" ContentType="image/png"/>
  <Override PartName="/word/media/image42.png" ContentType="image/png"/>
  <Override PartName="/word/media/image41.png" ContentType="image/png"/>
  <Override PartName="/word/media/image40.png" ContentType="image/png"/>
  <Override PartName="/word/media/image35.png" ContentType="image/png"/>
  <Override PartName="/word/media/image34.png" ContentType="image/png"/>
  <Override PartName="/word/media/image33.png" ContentType="image/png"/>
  <Override PartName="/word/media/image32.png" ContentType="image/png"/>
  <Override PartName="/word/media/image31.png" ContentType="image/png"/>
  <Override PartName="/word/media/image30.png" ContentType="image/png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3.png" ContentType="image/png"/>
  <Override PartName="/word/media/image24.png" ContentType="image/png"/>
  <Override PartName="/word/media/image9.png" ContentType="image/png"/>
  <Override PartName="/word/media/image10.png" ContentType="image/png"/>
  <Override PartName="/word/media/image8.wmf" ContentType="image/x-wmf"/>
  <Override PartName="/word/media/image7.wmf" ContentType="image/x-wmf"/>
  <Override PartName="/word/media/image39.png" ContentType="image/png"/>
  <Override PartName="/word/media/image4.png" ContentType="image/png"/>
  <Override PartName="/word/media/image38.png" ContentType="image/png"/>
  <Override PartName="/word/media/image3.png" ContentType="image/png"/>
  <Override PartName="/word/media/image37.png" ContentType="image/png"/>
  <Override PartName="/word/media/image2.png" ContentType="image/png"/>
  <Override PartName="/word/media/image22.png" ContentType="image/png"/>
  <Override PartName="/word/media/image36.png" ContentType="image/png"/>
  <Override PartName="/word/media/image1.png" ContentType="image/png"/>
  <Override PartName="/word/media/image6.wmf" ContentType="image/x-wmf"/>
  <Override PartName="/word/media/image21.wmf" ContentType="image/x-wmf"/>
  <Override PartName="/word/media/image45.png" ContentType="image/png"/>
  <Override PartName="/word/media/image11.wmf" ContentType="image/x-wmf"/>
  <Override PartName="/word/media/image12.png" ContentType="image/png"/>
  <Override PartName="/word/media/image13.png" ContentType="image/png"/>
  <Override PartName="/word/media/image14.wmf" ContentType="image/x-wmf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5.png" ContentType="image/png"/>
  <Override PartName="/word/media/image20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10"/>
        </w:numPr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  <w:t>Вероятностные модели и парадокс Бертрана</w:t>
      </w:r>
    </w:p>
    <w:p>
      <w:pPr>
        <w:pStyle w:val="Normal"/>
        <w:rPr/>
      </w:pPr>
      <w:r>
        <w:rPr>
          <w:rFonts w:cs="Verdana" w:ascii="Verdana" w:hAnsi="Verdana"/>
          <w:b/>
          <w:sz w:val="20"/>
        </w:rPr>
        <w:t>Вероятностная модель</w:t>
      </w:r>
      <w:r>
        <w:rPr>
          <w:rFonts w:cs="Verdana" w:ascii="Verdana" w:hAnsi="Verdana"/>
          <w:sz w:val="20"/>
        </w:rPr>
        <w:t xml:space="preserve">  - математическая модель реального явления, содержащего элементы случайности.</w:t>
      </w:r>
    </w:p>
    <w:p>
      <w:pPr>
        <w:pStyle w:val="Normal"/>
        <w:rPr/>
      </w:pPr>
      <w:r>
        <w:rPr>
          <w:rFonts w:cs="Verdana" w:ascii="Verdana" w:hAnsi="Verdana"/>
          <w:b/>
          <w:sz w:val="20"/>
        </w:rPr>
        <w:t>Стохастическая</w:t>
      </w:r>
      <w:r>
        <w:rPr>
          <w:rFonts w:cs="Verdana" w:ascii="Verdana" w:hAnsi="Verdana"/>
          <w:sz w:val="20"/>
        </w:rPr>
        <w:t xml:space="preserve"> – ситуация, удовлетворяющая свойствам  1-3</w:t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>Св-ва:</w:t>
      </w:r>
    </w:p>
    <w:p>
      <w:pPr>
        <w:pStyle w:val="ListParagraph"/>
        <w:numPr>
          <w:ilvl w:val="0"/>
          <w:numId w:val="9"/>
        </w:numPr>
        <w:rPr>
          <w:rFonts w:ascii="Verdana" w:hAnsi="Verdana" w:cs="Verdana"/>
          <w:sz w:val="20"/>
          <w:szCs w:val="24"/>
        </w:rPr>
      </w:pPr>
      <w:r>
        <w:rPr>
          <w:rFonts w:cs="Verdana" w:ascii="Verdana" w:hAnsi="Verdana"/>
          <w:sz w:val="20"/>
          <w:szCs w:val="24"/>
        </w:rPr>
        <w:t>Наличие случайности (неопределенности)</w:t>
      </w:r>
    </w:p>
    <w:p>
      <w:pPr>
        <w:pStyle w:val="ListParagraph"/>
        <w:numPr>
          <w:ilvl w:val="0"/>
          <w:numId w:val="9"/>
        </w:numPr>
        <w:rPr>
          <w:rFonts w:ascii="Verdana" w:hAnsi="Verdana" w:cs="Verdana"/>
          <w:sz w:val="20"/>
          <w:szCs w:val="24"/>
        </w:rPr>
      </w:pPr>
      <w:r>
        <w:rPr>
          <w:rFonts w:cs="Verdana" w:ascii="Verdana" w:hAnsi="Verdana"/>
          <w:sz w:val="20"/>
          <w:szCs w:val="24"/>
        </w:rPr>
        <w:t>Воспроизводимость (с учетом случайности)</w:t>
      </w:r>
    </w:p>
    <w:p>
      <w:pPr>
        <w:pStyle w:val="ListParagraph"/>
        <w:numPr>
          <w:ilvl w:val="0"/>
          <w:numId w:val="9"/>
        </w:numPr>
        <w:rPr/>
      </w:pPr>
      <w:r>
        <w:rPr>
          <w:rFonts w:cs="Verdana" w:ascii="Verdana" w:hAnsi="Verdana"/>
          <w:sz w:val="20"/>
        </w:rPr>
        <w:t xml:space="preserve">Устойчивость частот  </w:t>
      </w:r>
      <w:r>
        <w:fldChar w:fldCharType="begin"/>
      </w:r>
      <w:r>
        <w:rPr>
          <w:position w:val="-17"/>
          <w:sz w:val="20"/>
          <w:rFonts w:cs="Verdana" w:ascii="Verdana" w:hAnsi="Verdana"/>
        </w:rPr>
        <w:instrText> QUOTE _x0001_ </w:instrText>
      </w:r>
      <w:r>
        <w:rPr>
          <w:position w:val="-17"/>
          <w:sz w:val="20"/>
          <w:rFonts w:cs="Verdana" w:ascii="Verdana" w:hAnsi="Verdana"/>
        </w:rPr>
        <w:fldChar w:fldCharType="separate"/>
      </w:r>
      <w:bookmarkStart w:id="0" w:name="__Fieldmark__81683_243838993"/>
      <w:r>
        <w:rPr>
          <w:rFonts w:cs="Verdana" w:ascii="Verdana" w:hAnsi="Verdana"/>
          <w:position w:val="-17"/>
          <w:sz w:val="20"/>
        </w:rPr>
      </w:r>
      <w:r>
        <w:rPr>
          <w:rFonts w:cs="Verdana" w:ascii="Verdana" w:hAnsi="Verdana"/>
          <w:position w:val="-17"/>
          <w:sz w:val="20"/>
        </w:rPr>
        <w:drawing>
          <wp:inline distT="0" distB="0" distL="0" distR="0">
            <wp:extent cx="361950" cy="26670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9" t="-135" r="-99" b="-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position w:val="-17"/>
          <w:sz w:val="20"/>
        </w:rPr>
      </w:r>
      <w:r>
        <w:rPr>
          <w:position w:val="-17"/>
          <w:sz w:val="20"/>
          <w:rFonts w:cs="Verdana" w:ascii="Verdana" w:hAnsi="Verdana"/>
        </w:rPr>
        <w:fldChar w:fldCharType="end"/>
      </w:r>
      <w:bookmarkEnd w:id="0"/>
      <w:r>
        <w:rPr>
          <w:rFonts w:cs="Verdana" w:ascii="Verdana" w:hAnsi="Verdana"/>
          <w:sz w:val="20"/>
        </w:rPr>
        <w:tab/>
      </w:r>
      <w:r>
        <w:rPr>
          <w:rFonts w:cs="Verdana" w:ascii="Verdana" w:hAnsi="Verdana"/>
          <w:sz w:val="20"/>
          <w:lang w:val="en-US"/>
        </w:rPr>
        <w:t>A</w:t>
      </w:r>
      <w:r>
        <w:rPr>
          <w:rFonts w:cs="Verdana" w:ascii="Verdana" w:hAnsi="Verdana"/>
          <w:sz w:val="20"/>
        </w:rPr>
        <w:t xml:space="preserve"> – событие</w:t>
      </w:r>
    </w:p>
    <w:p>
      <w:pPr>
        <w:pStyle w:val="ListParagraph"/>
        <w:ind w:left="0" w:hanging="0"/>
        <w:rPr/>
      </w:pPr>
      <w:r>
        <w:rPr>
          <w:rFonts w:cs="Verdana" w:ascii="Verdana" w:hAnsi="Verdana"/>
          <w:b/>
          <w:bCs/>
          <w:sz w:val="20"/>
        </w:rPr>
        <w:t>Вероятностное пространство</w:t>
      </w:r>
      <w:r>
        <w:rPr>
          <w:rFonts w:cs="Verdana" w:ascii="Verdana" w:hAnsi="Verdana"/>
          <w:sz w:val="20"/>
        </w:rPr>
        <w:t xml:space="preserve"> — это тройка </w:t>
      </w:r>
      <w:r>
        <w:rPr>
          <w:rFonts w:cs="Verdana" w:ascii="Verdana" w:hAnsi="Verdana"/>
          <w:sz w:val="20"/>
          <w:lang w:val="en-US" w:eastAsia="en-US"/>
        </w:rPr>
        <w:drawing>
          <wp:inline distT="0" distB="0" distL="0" distR="0">
            <wp:extent cx="742950" cy="219075"/>
            <wp:effectExtent l="0" t="0" r="0" b="0"/>
            <wp:docPr id="2" name="Picture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48" t="-164" r="-48" b="-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sz w:val="20"/>
        </w:rPr>
        <w:t>, где</w:t>
      </w:r>
    </w:p>
    <w:p>
      <w:pPr>
        <w:pStyle w:val="Normal"/>
        <w:numPr>
          <w:ilvl w:val="0"/>
          <w:numId w:val="8"/>
        </w:numPr>
        <w:spacing w:before="0" w:after="0"/>
        <w:rPr/>
      </w:pPr>
      <w:r>
        <w:rPr>
          <w:rFonts w:cs="Verdana" w:ascii="Verdana" w:hAnsi="Verdana"/>
          <w:sz w:val="20"/>
          <w:lang w:val="en-US" w:eastAsia="en-US"/>
        </w:rPr>
        <w:drawing>
          <wp:inline distT="0" distB="0" distL="0" distR="0">
            <wp:extent cx="133350" cy="133350"/>
            <wp:effectExtent l="0" t="0" r="0" b="0"/>
            <wp:docPr id="3" name="Picture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70" t="-270" r="-270" b="-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sz w:val="20"/>
        </w:rPr>
        <w:t>—</w:t>
      </w:r>
      <w:r>
        <w:rPr>
          <w:rFonts w:eastAsia="Verdana" w:cs="Verdana" w:ascii="Verdana" w:hAnsi="Verdana"/>
          <w:sz w:val="20"/>
        </w:rPr>
        <w:t xml:space="preserve"> </w:t>
      </w:r>
      <w:r>
        <w:rPr>
          <w:rFonts w:cs="Verdana" w:ascii="Verdana" w:hAnsi="Verdana"/>
          <w:sz w:val="20"/>
        </w:rPr>
        <w:t xml:space="preserve">это </w:t>
      </w:r>
      <w:r>
        <w:rPr>
          <w:rFonts w:cs="Verdana" w:ascii="Verdana" w:hAnsi="Verdana"/>
          <w:color w:val="000000"/>
          <w:sz w:val="20"/>
        </w:rPr>
        <w:t xml:space="preserve">произвольное </w:t>
      </w:r>
      <w:hyperlink r:id="rId5">
        <w:r>
          <w:rPr>
            <w:rStyle w:val="InternetLink"/>
            <w:rFonts w:cs="Verdana" w:ascii="Verdana" w:hAnsi="Verdana"/>
            <w:color w:val="000000"/>
            <w:sz w:val="20"/>
          </w:rPr>
          <w:t>множество</w:t>
        </w:r>
      </w:hyperlink>
      <w:r>
        <w:rPr>
          <w:rFonts w:cs="Verdana" w:ascii="Verdana" w:hAnsi="Verdana"/>
          <w:color w:val="000000"/>
          <w:sz w:val="20"/>
        </w:rPr>
        <w:t xml:space="preserve">, элементы которого называются </w:t>
      </w:r>
      <w:hyperlink r:id="rId6">
        <w:r>
          <w:rPr>
            <w:rStyle w:val="InternetLink"/>
            <w:rFonts w:cs="Verdana" w:ascii="Verdana" w:hAnsi="Verdana"/>
            <w:color w:val="000000"/>
            <w:sz w:val="20"/>
          </w:rPr>
          <w:t>элементарными событиями</w:t>
        </w:r>
      </w:hyperlink>
      <w:r>
        <w:rPr>
          <w:rFonts w:cs="Verdana" w:ascii="Verdana" w:hAnsi="Verdana"/>
          <w:color w:val="000000"/>
          <w:sz w:val="20"/>
        </w:rPr>
        <w:t>, исходами или точками;</w:t>
      </w:r>
    </w:p>
    <w:p>
      <w:pPr>
        <w:pStyle w:val="Normal"/>
        <w:numPr>
          <w:ilvl w:val="0"/>
          <w:numId w:val="8"/>
        </w:numPr>
        <w:spacing w:before="0" w:after="0"/>
        <w:rPr/>
      </w:pPr>
      <w:r>
        <w:rPr>
          <w:rFonts w:cs="Verdana" w:ascii="Verdana" w:hAnsi="Verdana"/>
          <w:color w:val="000000"/>
          <w:sz w:val="20"/>
          <w:lang w:val="en-US" w:eastAsia="en-US"/>
        </w:rPr>
        <w:t>F</w:t>
      </w:r>
      <w:r>
        <w:rPr>
          <w:rFonts w:cs="Verdana" w:ascii="Verdana" w:hAnsi="Verdana"/>
          <w:color w:val="000000"/>
          <w:sz w:val="20"/>
          <w:lang w:val="en-US" w:eastAsia="en-US"/>
        </w:rPr>
        <w:t xml:space="preserve"> </w:t>
      </w:r>
      <w:r>
        <w:rPr>
          <w:rFonts w:cs="Verdana" w:ascii="Verdana" w:hAnsi="Verdana"/>
          <w:color w:val="000000"/>
          <w:sz w:val="20"/>
        </w:rPr>
        <w:t xml:space="preserve">— </w:t>
      </w:r>
      <w:hyperlink r:id="rId7">
        <w:r>
          <w:rPr>
            <w:rStyle w:val="InternetLink"/>
            <w:rFonts w:cs="Verdana" w:ascii="Verdana" w:hAnsi="Verdana"/>
            <w:color w:val="000000"/>
            <w:sz w:val="20"/>
          </w:rPr>
          <w:t>сигма-алгебра</w:t>
        </w:r>
      </w:hyperlink>
      <w:r>
        <w:rPr>
          <w:rFonts w:cs="Verdana" w:ascii="Verdana" w:hAnsi="Verdana"/>
          <w:color w:val="000000"/>
          <w:sz w:val="20"/>
        </w:rPr>
        <w:t xml:space="preserve"> подмножеств </w:t>
      </w:r>
      <w:r>
        <w:rPr>
          <w:rFonts w:cs="Verdana" w:ascii="Verdana" w:hAnsi="Verdana"/>
          <w:color w:val="000000"/>
          <w:sz w:val="20"/>
          <w:lang w:val="en-US" w:eastAsia="en-US"/>
        </w:rPr>
        <w:drawing>
          <wp:inline distT="0" distB="0" distL="0" distR="0">
            <wp:extent cx="133350" cy="133350"/>
            <wp:effectExtent l="0" t="0" r="0" b="0"/>
            <wp:docPr id="4" name="Picture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70" t="-270" r="-270" b="-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color w:val="000000"/>
          <w:sz w:val="20"/>
        </w:rPr>
        <w:t xml:space="preserve">, называемых (случайными) </w:t>
      </w:r>
      <w:hyperlink r:id="rId9">
        <w:r>
          <w:rPr>
            <w:rStyle w:val="InternetLink"/>
            <w:rFonts w:cs="Verdana" w:ascii="Verdana" w:hAnsi="Verdana"/>
            <w:color w:val="000000"/>
            <w:sz w:val="20"/>
          </w:rPr>
          <w:t>событиями</w:t>
        </w:r>
      </w:hyperlink>
      <w:r>
        <w:rPr>
          <w:rFonts w:cs="Verdana" w:ascii="Verdana" w:hAnsi="Verdana"/>
          <w:color w:val="000000"/>
          <w:sz w:val="20"/>
        </w:rPr>
        <w:t>;</w:t>
      </w:r>
    </w:p>
    <w:p>
      <w:pPr>
        <w:pStyle w:val="Normal"/>
        <w:numPr>
          <w:ilvl w:val="0"/>
          <w:numId w:val="8"/>
        </w:numPr>
        <w:spacing w:before="0" w:after="280"/>
        <w:rPr/>
      </w:pPr>
      <w:r>
        <w:rPr>
          <w:rFonts w:cs="Verdana" w:ascii="Verdana" w:hAnsi="Verdana"/>
          <w:sz w:val="20"/>
          <w:lang w:val="en-US" w:eastAsia="en-US"/>
        </w:rPr>
        <w:drawing>
          <wp:inline distT="0" distB="0" distL="0" distR="0">
            <wp:extent cx="114300" cy="133350"/>
            <wp:effectExtent l="0" t="0" r="0" b="0"/>
            <wp:docPr id="5" name="Picture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7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314" t="-270" r="-314" b="-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sz w:val="20"/>
        </w:rPr>
        <w:t>—</w:t>
      </w:r>
      <w:r>
        <w:rPr>
          <w:rFonts w:eastAsia="Verdana" w:cs="Verdana" w:ascii="Verdana" w:hAnsi="Verdana"/>
          <w:sz w:val="20"/>
        </w:rPr>
        <w:t xml:space="preserve"> </w:t>
      </w:r>
      <w:r>
        <w:rPr>
          <w:rFonts w:cs="Verdana" w:ascii="Verdana" w:hAnsi="Verdana"/>
          <w:sz w:val="20"/>
        </w:rPr>
        <w:t>вероятностная мера или вероятность.</w:t>
      </w:r>
    </w:p>
    <w:p>
      <w:pPr>
        <w:pStyle w:val="ListParagraph"/>
        <w:numPr>
          <w:ilvl w:val="0"/>
          <w:numId w:val="7"/>
        </w:numPr>
        <w:spacing w:lineRule="auto" w:line="240" w:before="0" w:after="280"/>
        <w:rPr/>
      </w:pPr>
      <w:r>
        <w:rPr>
          <w:rFonts w:eastAsia="Times New Roman" w:cs="Verdana" w:ascii="Verdana" w:hAnsi="Verdana"/>
          <w:sz w:val="20"/>
          <w:szCs w:val="24"/>
          <w:lang w:eastAsia="ru-RU"/>
        </w:rPr>
        <w:t>—</w:t>
      </w:r>
      <w:r>
        <w:rPr>
          <w:rFonts w:eastAsia="Verdana" w:cs="Verdana" w:ascii="Verdana" w:hAnsi="Verdana"/>
          <w:sz w:val="20"/>
          <w:szCs w:val="24"/>
          <w:lang w:eastAsia="ru-RU"/>
        </w:rPr>
        <w:t xml:space="preserve"> </w:t>
      </w:r>
      <w:r>
        <w:rPr>
          <w:rFonts w:eastAsia="Times New Roman" w:cs="Verdana" w:ascii="Verdana" w:hAnsi="Verdana"/>
          <w:b/>
          <w:sz w:val="20"/>
          <w:szCs w:val="24"/>
          <w:lang w:eastAsia="ru-RU"/>
        </w:rPr>
        <w:t>вероятностная мера</w:t>
      </w:r>
      <w:r>
        <w:rPr>
          <w:rFonts w:eastAsia="Times New Roman" w:cs="Verdana" w:ascii="Verdana" w:hAnsi="Verdana"/>
          <w:sz w:val="20"/>
          <w:szCs w:val="24"/>
          <w:lang w:eastAsia="ru-RU"/>
        </w:rPr>
        <w:t xml:space="preserve"> или вероятность, если выполняются три условия:</w:t>
      </w:r>
    </w:p>
    <w:p>
      <w:pPr>
        <w:pStyle w:val="ListParagraph"/>
        <w:numPr>
          <w:ilvl w:val="0"/>
          <w:numId w:val="4"/>
        </w:numPr>
        <w:spacing w:lineRule="auto" w:line="240" w:before="0" w:after="200"/>
        <w:rPr>
          <w:rFonts w:ascii="Verdana" w:hAnsi="Verdana" w:cs="SFTI1200"/>
          <w:iCs/>
          <w:sz w:val="20"/>
          <w:szCs w:val="24"/>
        </w:rPr>
      </w:pPr>
      <w:r>
        <w:rPr>
          <w:rFonts w:cs="SFTI1200" w:ascii="Verdana" w:hAnsi="Verdana"/>
          <w:sz w:val="20"/>
          <w:szCs w:val="24"/>
          <w:lang w:val="en-US" w:eastAsia="en-US"/>
        </w:rPr>
        <w:drawing>
          <wp:inline distT="0" distB="0" distL="0" distR="0">
            <wp:extent cx="1057275" cy="247650"/>
            <wp:effectExtent l="0" t="0" r="0" b="0"/>
            <wp:docPr id="6" name="Picture 10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8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36" t="-121" r="-36" b="-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4"/>
        </w:numPr>
        <w:spacing w:lineRule="auto" w:line="240" w:before="0" w:after="200"/>
        <w:rPr>
          <w:rFonts w:ascii="Verdana" w:hAnsi="Verdana" w:cs="SFTI1200"/>
          <w:iCs/>
          <w:sz w:val="20"/>
          <w:szCs w:val="24"/>
        </w:rPr>
      </w:pPr>
      <w:r>
        <w:rPr>
          <w:rFonts w:cs="SFTI1200" w:ascii="Verdana" w:hAnsi="Verdana"/>
          <w:sz w:val="20"/>
          <w:szCs w:val="24"/>
          <w:lang w:val="en-US" w:eastAsia="en-US"/>
        </w:rPr>
        <w:drawing>
          <wp:inline distT="0" distB="0" distL="0" distR="0">
            <wp:extent cx="1724660" cy="236855"/>
            <wp:effectExtent l="0" t="0" r="0" b="0"/>
            <wp:docPr id="7" name="Picture 10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9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19" t="-142" r="-19" b="-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4"/>
        </w:numPr>
        <w:spacing w:lineRule="auto" w:line="240" w:before="0" w:after="280"/>
        <w:rPr>
          <w:rFonts w:ascii="Verdana" w:hAnsi="Verdana" w:cs="SFTI1200"/>
          <w:iCs/>
          <w:sz w:val="20"/>
          <w:szCs w:val="24"/>
        </w:rPr>
      </w:pPr>
      <w:r>
        <w:rPr>
          <w:rFonts w:cs="SFTI1200" w:ascii="Verdana" w:hAnsi="Verdana"/>
          <w:iCs/>
          <w:sz w:val="20"/>
          <w:szCs w:val="24"/>
        </w:rPr>
        <w:t>Сигма – аддитивность:</w:t>
        <w:br/>
      </w:r>
      <w:r>
        <w:rPr>
          <w:rFonts w:cs="SFTI1200" w:ascii="Verdana" w:hAnsi="Verdana"/>
          <w:sz w:val="20"/>
          <w:szCs w:val="24"/>
          <w:lang w:val="en-US" w:eastAsia="en-US"/>
        </w:rPr>
        <w:drawing>
          <wp:inline distT="0" distB="0" distL="0" distR="0">
            <wp:extent cx="2856865" cy="838200"/>
            <wp:effectExtent l="0" t="0" r="0" b="0"/>
            <wp:docPr id="8" name="Picture 1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10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7" t="-26" r="-7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80" w:after="280"/>
        <w:rPr/>
      </w:pPr>
      <w:r>
        <w:rPr>
          <w:rFonts w:cs="Verdana" w:ascii="Verdana" w:hAnsi="Verdana"/>
          <w:sz w:val="20"/>
        </w:rPr>
        <w:t xml:space="preserve">Семейство </w:t>
      </w:r>
      <w:r>
        <w:rPr>
          <w:rFonts w:cs="Verdana" w:ascii="Verdana" w:hAnsi="Verdana"/>
          <w:sz w:val="20"/>
          <w:lang w:val="en-US" w:eastAsia="en-US"/>
        </w:rPr>
        <w:t>F</w:t>
      </w:r>
      <w:r>
        <w:rPr>
          <w:rFonts w:cs="Verdana" w:ascii="Verdana" w:hAnsi="Verdana"/>
          <w:sz w:val="20"/>
          <w:lang w:val="en-US" w:eastAsia="en-US"/>
        </w:rPr>
        <w:t xml:space="preserve"> </w:t>
      </w:r>
      <w:hyperlink r:id="rId14">
        <w:r>
          <w:rPr>
            <w:rStyle w:val="InternetLink"/>
            <w:rFonts w:cs="Verdana" w:ascii="Verdana" w:hAnsi="Verdana"/>
            <w:color w:val="000000"/>
            <w:sz w:val="20"/>
          </w:rPr>
          <w:t>подмножеств</w:t>
        </w:r>
      </w:hyperlink>
      <w:r>
        <w:rPr>
          <w:rFonts w:cs="Verdana" w:ascii="Verdana" w:hAnsi="Verdana"/>
          <w:color w:val="000000"/>
          <w:sz w:val="20"/>
        </w:rPr>
        <w:t xml:space="preserve"> </w:t>
      </w:r>
      <w:hyperlink r:id="rId15">
        <w:r>
          <w:rPr>
            <w:rStyle w:val="InternetLink"/>
            <w:rFonts w:cs="Verdana" w:ascii="Verdana" w:hAnsi="Verdana"/>
            <w:color w:val="000000"/>
            <w:sz w:val="20"/>
          </w:rPr>
          <w:t>множества</w:t>
        </w:r>
      </w:hyperlink>
      <w:r>
        <w:rPr>
          <w:rFonts w:cs="Verdana" w:ascii="Verdana" w:hAnsi="Verdana"/>
          <w:sz w:val="20"/>
        </w:rPr>
        <w:t xml:space="preserve"> </w:t>
      </w:r>
      <w:r>
        <w:rPr>
          <w:rFonts w:cs="Verdana" w:ascii="Verdana" w:hAnsi="Verdana"/>
          <w:i/>
          <w:iCs/>
          <w:sz w:val="20"/>
        </w:rPr>
        <w:t>Ω</w:t>
      </w:r>
      <w:r>
        <w:rPr>
          <w:rFonts w:cs="Verdana" w:ascii="Verdana" w:hAnsi="Verdana"/>
          <w:sz w:val="20"/>
        </w:rPr>
        <w:t xml:space="preserve"> называется </w:t>
      </w:r>
      <w:r>
        <w:rPr>
          <w:rFonts w:cs="Verdana" w:ascii="Verdana" w:hAnsi="Verdana"/>
          <w:b/>
          <w:sz w:val="20"/>
        </w:rPr>
        <w:t>σ-алгеброй</w:t>
      </w:r>
      <w:r>
        <w:rPr>
          <w:rFonts w:cs="Verdana" w:ascii="Verdana" w:hAnsi="Verdana"/>
          <w:sz w:val="20"/>
        </w:rPr>
        <w:t>, если оно удовлетворяет следующим свойствам:</w:t>
      </w:r>
    </w:p>
    <w:p>
      <w:pPr>
        <w:pStyle w:val="Normal"/>
        <w:numPr>
          <w:ilvl w:val="0"/>
          <w:numId w:val="11"/>
        </w:numPr>
        <w:spacing w:before="0" w:after="0"/>
        <w:rPr/>
      </w:pPr>
      <w:r>
        <w:rPr>
          <w:rFonts w:cs="Verdana" w:ascii="Verdana" w:hAnsi="Verdana"/>
          <w:sz w:val="20"/>
          <w:lang w:val="en-US" w:eastAsia="en-US"/>
        </w:rPr>
        <w:t>F</w:t>
      </w:r>
      <w:r>
        <w:rPr>
          <w:rFonts w:cs="Verdana" w:ascii="Verdana" w:hAnsi="Verdana"/>
          <w:sz w:val="20"/>
        </w:rPr>
        <w:t xml:space="preserve"> содержит </w:t>
      </w:r>
      <w:r>
        <w:rPr>
          <w:rFonts w:cs="Verdana" w:ascii="Verdana" w:hAnsi="Verdana"/>
          <w:i/>
          <w:iCs/>
          <w:sz w:val="20"/>
        </w:rPr>
        <w:t>Ω</w:t>
      </w:r>
      <w:r>
        <w:rPr>
          <w:rFonts w:cs="Verdana" w:ascii="Verdana" w:hAnsi="Verdana"/>
          <w:sz w:val="20"/>
        </w:rPr>
        <w:t>.</w:t>
      </w:r>
    </w:p>
    <w:p>
      <w:pPr>
        <w:pStyle w:val="Normal"/>
        <w:numPr>
          <w:ilvl w:val="0"/>
          <w:numId w:val="11"/>
        </w:numPr>
        <w:spacing w:before="0" w:after="0"/>
        <w:rPr/>
      </w:pPr>
      <w:r>
        <w:rPr>
          <w:rFonts w:cs="Verdana" w:ascii="Verdana" w:hAnsi="Verdana"/>
          <w:sz w:val="20"/>
        </w:rPr>
        <w:t xml:space="preserve">Если </w:t>
      </w:r>
      <w:r>
        <w:fldChar w:fldCharType="begin"/>
      </w:r>
      <w:r>
        <w:rPr>
          <w:position w:val="-10"/>
          <w:sz w:val="20"/>
          <w:rFonts w:cs="Verdana" w:ascii="Verdana" w:hAnsi="Verdana"/>
        </w:rPr>
        <w:instrText> QUOTE _x0001_ </w:instrText>
      </w:r>
      <w:r>
        <w:rPr>
          <w:position w:val="-10"/>
          <w:sz w:val="20"/>
          <w:rFonts w:cs="Verdana" w:ascii="Verdana" w:hAnsi="Verdana"/>
        </w:rPr>
        <w:fldChar w:fldCharType="separate"/>
      </w:r>
      <w:bookmarkStart w:id="1" w:name="__Fieldmark__81684_243838993"/>
      <w:r>
        <w:rPr>
          <w:rFonts w:cs="Verdana" w:ascii="Verdana" w:hAnsi="Verdana"/>
          <w:position w:val="-10"/>
          <w:sz w:val="20"/>
        </w:rPr>
      </w:r>
      <w:r>
        <w:rPr>
          <w:rFonts w:cs="Verdana" w:ascii="Verdana" w:hAnsi="Verdana"/>
          <w:position w:val="-10"/>
          <w:sz w:val="20"/>
        </w:rPr>
        <w:drawing>
          <wp:inline distT="0" distB="0" distL="0" distR="0">
            <wp:extent cx="381000" cy="209550"/>
            <wp:effectExtent l="0" t="0" r="0" b="0"/>
            <wp:docPr id="9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-94" t="-171" r="-94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position w:val="-10"/>
          <w:sz w:val="20"/>
        </w:rPr>
      </w:r>
      <w:r>
        <w:rPr>
          <w:position w:val="-10"/>
          <w:sz w:val="20"/>
          <w:rFonts w:cs="Verdana" w:ascii="Verdana" w:hAnsi="Verdana"/>
        </w:rPr>
        <w:fldChar w:fldCharType="end"/>
      </w:r>
      <w:bookmarkEnd w:id="1"/>
      <w:r>
        <w:rPr>
          <w:rFonts w:cs="Verdana" w:ascii="Verdana" w:hAnsi="Verdana"/>
          <w:sz w:val="20"/>
        </w:rPr>
        <w:t xml:space="preserve"> то и </w:t>
      </w:r>
      <w:r>
        <w:rPr>
          <w:rFonts w:cs="Verdana" w:ascii="Verdana" w:hAnsi="Verdana"/>
          <w:color w:val="000000"/>
          <w:sz w:val="20"/>
        </w:rPr>
        <w:t xml:space="preserve">его </w:t>
      </w:r>
      <w:hyperlink r:id="rId17">
        <w:r>
          <w:rPr>
            <w:rStyle w:val="InternetLink"/>
            <w:rFonts w:cs="Verdana" w:ascii="Verdana" w:hAnsi="Verdana"/>
            <w:color w:val="000000"/>
            <w:sz w:val="20"/>
          </w:rPr>
          <w:t>дополнение</w:t>
        </w:r>
      </w:hyperlink>
      <w:r>
        <w:rPr>
          <w:rFonts w:cs="Verdana" w:ascii="Verdana" w:hAnsi="Verdana"/>
          <w:sz w:val="20"/>
        </w:rPr>
        <w:t xml:space="preserve"> </w:t>
      </w:r>
      <w:r>
        <w:rPr>
          <w:rFonts w:cs="Verdana" w:ascii="Verdana" w:hAnsi="Verdana"/>
          <w:sz w:val="20"/>
          <w:lang w:val="en-US" w:eastAsia="en-US"/>
        </w:rPr>
        <w:t xml:space="preserve"> </w:t>
      </w:r>
      <w:r>
        <w:fldChar w:fldCharType="begin"/>
      </w:r>
      <w:r>
        <w:rPr>
          <w:position w:val="-10"/>
          <w:sz w:val="20"/>
          <w:rFonts w:cs="Verdana" w:ascii="Verdana" w:hAnsi="Verdana"/>
        </w:rPr>
        <w:instrText> QUOTE _x0001_ </w:instrText>
      </w:r>
      <w:r>
        <w:rPr>
          <w:position w:val="-10"/>
          <w:sz w:val="20"/>
          <w:rFonts w:cs="Verdana" w:ascii="Verdana" w:hAnsi="Verdana"/>
        </w:rPr>
        <w:fldChar w:fldCharType="separate"/>
      </w:r>
      <w:bookmarkStart w:id="2" w:name="__Fieldmark__81685_243838993"/>
      <w:r>
        <w:rPr>
          <w:rFonts w:cs="Verdana" w:ascii="Verdana" w:hAnsi="Verdana"/>
          <w:position w:val="-10"/>
          <w:sz w:val="20"/>
        </w:rPr>
      </w:r>
      <w:r>
        <w:rPr>
          <w:rFonts w:cs="Verdana" w:ascii="Verdana" w:hAnsi="Verdana"/>
          <w:position w:val="-10"/>
          <w:sz w:val="20"/>
        </w:rPr>
        <w:drawing>
          <wp:inline distT="0" distB="0" distL="0" distR="0">
            <wp:extent cx="438150" cy="209550"/>
            <wp:effectExtent l="0" t="0" r="0" b="0"/>
            <wp:docPr id="10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-82" t="-171" r="-82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position w:val="-10"/>
          <w:sz w:val="20"/>
        </w:rPr>
      </w:r>
      <w:r>
        <w:rPr>
          <w:position w:val="-10"/>
          <w:sz w:val="20"/>
          <w:rFonts w:cs="Verdana" w:ascii="Verdana" w:hAnsi="Verdana"/>
        </w:rPr>
        <w:fldChar w:fldCharType="end"/>
      </w:r>
      <w:bookmarkEnd w:id="2"/>
      <w:r>
        <w:rPr>
          <w:rFonts w:cs="Verdana" w:ascii="Verdana" w:hAnsi="Verdana"/>
          <w:sz w:val="20"/>
        </w:rPr>
        <w:t>.</w:t>
      </w:r>
    </w:p>
    <w:p>
      <w:pPr>
        <w:pStyle w:val="Normal"/>
        <w:numPr>
          <w:ilvl w:val="0"/>
          <w:numId w:val="11"/>
        </w:numPr>
        <w:spacing w:before="0" w:after="280"/>
        <w:rPr/>
      </w:pPr>
      <w:hyperlink r:id="rId19">
        <w:r>
          <w:rPr>
            <w:rStyle w:val="InternetLink"/>
            <w:rFonts w:cs="Verdana" w:ascii="Verdana" w:hAnsi="Verdana"/>
            <w:color w:val="000000"/>
            <w:sz w:val="20"/>
          </w:rPr>
          <w:t>Объединение</w:t>
        </w:r>
      </w:hyperlink>
      <w:r>
        <w:rPr>
          <w:rFonts w:cs="Verdana" w:ascii="Verdana" w:hAnsi="Verdana"/>
          <w:color w:val="000000"/>
          <w:sz w:val="20"/>
        </w:rPr>
        <w:t xml:space="preserve"> </w:t>
      </w:r>
      <w:hyperlink r:id="rId20">
        <w:r>
          <w:rPr>
            <w:rStyle w:val="InternetLink"/>
            <w:rFonts w:cs="Verdana" w:ascii="Verdana" w:hAnsi="Verdana"/>
            <w:color w:val="000000"/>
            <w:sz w:val="20"/>
          </w:rPr>
          <w:t>счётного</w:t>
        </w:r>
      </w:hyperlink>
      <w:r>
        <w:rPr>
          <w:rFonts w:cs="Verdana" w:ascii="Verdana" w:hAnsi="Verdana"/>
          <w:sz w:val="20"/>
        </w:rPr>
        <w:t xml:space="preserve"> подсемейства из </w:t>
      </w:r>
      <w:r>
        <w:rPr>
          <w:rFonts w:cs="Verdana" w:ascii="Verdana" w:hAnsi="Verdana"/>
          <w:sz w:val="20"/>
          <w:lang w:val="en-US" w:eastAsia="en-US"/>
        </w:rPr>
        <w:t>F</w:t>
      </w:r>
      <w:r>
        <w:rPr>
          <w:rFonts w:cs="Verdana" w:ascii="Verdana" w:hAnsi="Verdana"/>
          <w:sz w:val="20"/>
          <w:lang w:val="en-US" w:eastAsia="en-US"/>
        </w:rPr>
        <w:t xml:space="preserve"> </w:t>
      </w:r>
      <w:r>
        <w:rPr>
          <w:rFonts w:cs="Verdana" w:ascii="Verdana" w:hAnsi="Verdana"/>
          <w:sz w:val="20"/>
        </w:rPr>
        <w:t>также в</w:t>
      </w:r>
      <w:r>
        <w:rPr>
          <w:rFonts w:cs="Verdana" w:ascii="Verdana" w:hAnsi="Verdana"/>
          <w:sz w:val="20"/>
          <w:lang w:val="en-US" w:eastAsia="en-US"/>
        </w:rPr>
        <w:t xml:space="preserve"> </w:t>
      </w:r>
      <w:r>
        <w:rPr>
          <w:rFonts w:cs="Verdana" w:ascii="Verdana" w:hAnsi="Verdana"/>
          <w:sz w:val="20"/>
          <w:lang w:val="en-US" w:eastAsia="en-US"/>
        </w:rPr>
        <w:t>F</w:t>
      </w:r>
      <w:r>
        <w:rPr>
          <w:rFonts w:cs="Verdana" w:ascii="Verdana" w:hAnsi="Verdana"/>
          <w:sz w:val="20"/>
        </w:rPr>
        <w:t>.</w:t>
      </w:r>
    </w:p>
    <w:p>
      <w:pPr>
        <w:pStyle w:val="Normal"/>
        <w:spacing w:before="280" w:after="280"/>
        <w:rPr/>
      </w:pPr>
      <w:r>
        <w:rPr>
          <w:rFonts w:cs="Verdana" w:ascii="Verdana" w:hAnsi="Verdana"/>
          <w:sz w:val="20"/>
        </w:rPr>
        <w:t xml:space="preserve">Борелевская σ-алгебра </w:t>
      </w:r>
      <w:r>
        <w:rPr>
          <w:rFonts w:cs="Verdana" w:ascii="Verdana" w:hAnsi="Verdana"/>
          <w:sz w:val="20"/>
          <w:lang w:val="en-US" w:eastAsia="en-US"/>
        </w:rPr>
        <w:drawing>
          <wp:inline distT="0" distB="0" distL="0" distR="0">
            <wp:extent cx="227965" cy="183515"/>
            <wp:effectExtent l="0" t="0" r="0" b="0"/>
            <wp:docPr id="11" name="Picture 1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2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-128" t="-159" r="-128" b="-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sz w:val="20"/>
        </w:rPr>
        <w:t xml:space="preserve"> - σ-алгебра, порожденная всеми [a, b).</w:t>
      </w:r>
    </w:p>
    <w:p>
      <w:pPr>
        <w:pStyle w:val="Normal"/>
        <w:spacing w:before="280" w:after="280"/>
        <w:rPr/>
      </w:pPr>
      <w:r>
        <w:rPr>
          <w:rFonts w:cs="Verdana" w:ascii="Verdana" w:hAnsi="Verdana"/>
          <w:b/>
          <w:sz w:val="20"/>
        </w:rPr>
        <w:t xml:space="preserve">Случайная величина </w:t>
      </w:r>
      <w:r>
        <w:rPr>
          <w:rFonts w:cs="Verdana" w:ascii="Verdana" w:hAnsi="Verdana"/>
          <w:b/>
          <w:sz w:val="20"/>
          <w:lang w:val="en-US"/>
        </w:rPr>
        <w:t>X</w:t>
      </w:r>
      <w:r>
        <w:rPr>
          <w:rFonts w:cs="Verdana" w:ascii="Verdana" w:hAnsi="Verdana"/>
          <w:b/>
          <w:sz w:val="20"/>
        </w:rPr>
        <w:t>(</w:t>
      </w:r>
      <w:r>
        <w:rPr>
          <w:rFonts w:cs="Verdana" w:ascii="Verdana" w:hAnsi="Verdana"/>
          <w:b/>
          <w:sz w:val="20"/>
          <w:lang w:val="en-US"/>
        </w:rPr>
        <w:t>w</w:t>
      </w:r>
      <w:r>
        <w:rPr>
          <w:rFonts w:cs="Verdana" w:ascii="Verdana" w:hAnsi="Verdana"/>
          <w:b/>
          <w:sz w:val="20"/>
        </w:rPr>
        <w:t xml:space="preserve">) , </w:t>
      </w:r>
      <w:r>
        <w:rPr>
          <w:rFonts w:cs="Verdana" w:ascii="Verdana" w:hAnsi="Verdana"/>
          <w:b/>
          <w:sz w:val="20"/>
          <w:lang w:val="en-US"/>
        </w:rPr>
        <w:t>w</w:t>
      </w:r>
      <w:r>
        <w:rPr>
          <w:rFonts w:cs="Verdana" w:ascii="Verdana" w:hAnsi="Verdana"/>
          <w:b/>
          <w:sz w:val="20"/>
        </w:rPr>
        <w:t xml:space="preserve"> </w:t>
      </w:r>
      <w:r>
        <w:fldChar w:fldCharType="begin"/>
      </w:r>
      <w:r>
        <w:rPr>
          <w:position w:val="-10"/>
          <w:sz w:val="20"/>
          <w:rFonts w:cs="Verdana" w:ascii="Verdana" w:hAnsi="Verdana"/>
        </w:rPr>
        <w:instrText> QUOTE _x0001_ </w:instrText>
      </w:r>
      <w:r>
        <w:rPr>
          <w:position w:val="-10"/>
          <w:sz w:val="20"/>
          <w:rFonts w:cs="Verdana" w:ascii="Verdana" w:hAnsi="Verdana"/>
        </w:rPr>
        <w:fldChar w:fldCharType="separate"/>
      </w:r>
      <w:bookmarkStart w:id="3" w:name="__Fieldmark__81686_243838993"/>
      <w:r>
        <w:rPr>
          <w:rFonts w:cs="Verdana" w:ascii="Verdana" w:hAnsi="Verdana"/>
          <w:position w:val="-10"/>
          <w:sz w:val="20"/>
        </w:rPr>
      </w:r>
      <w:r>
        <w:rPr>
          <w:rFonts w:cs="Verdana" w:ascii="Verdana" w:hAnsi="Verdana"/>
          <w:position w:val="-10"/>
          <w:sz w:val="20"/>
        </w:rPr>
        <w:drawing>
          <wp:inline distT="0" distB="0" distL="0" distR="0">
            <wp:extent cx="95250" cy="209550"/>
            <wp:effectExtent l="0" t="0" r="0" b="0"/>
            <wp:docPr id="12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-378" t="-171" r="-378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position w:val="-10"/>
          <w:sz w:val="20"/>
        </w:rPr>
      </w:r>
      <w:r>
        <w:rPr>
          <w:position w:val="-10"/>
          <w:sz w:val="20"/>
          <w:rFonts w:cs="Verdana" w:ascii="Verdana" w:hAnsi="Verdana"/>
        </w:rPr>
        <w:fldChar w:fldCharType="end"/>
      </w:r>
      <w:bookmarkEnd w:id="3"/>
      <w:r>
        <w:rPr>
          <w:rFonts w:cs="Verdana" w:ascii="Verdana" w:hAnsi="Verdana"/>
          <w:sz w:val="20"/>
        </w:rPr>
        <w:t xml:space="preserve"> </w:t>
      </w:r>
      <w:r>
        <w:rPr>
          <w:rFonts w:cs="Verdana" w:ascii="Verdana" w:hAnsi="Verdana"/>
          <w:i/>
          <w:iCs/>
          <w:sz w:val="20"/>
        </w:rPr>
        <w:t>Ω</w:t>
      </w:r>
      <w:r>
        <w:rPr>
          <w:rFonts w:cs="Verdana" w:ascii="Verdana" w:hAnsi="Verdana"/>
          <w:sz w:val="20"/>
        </w:rPr>
        <w:t xml:space="preserve">  – числовая функция, определенная на </w:t>
      </w:r>
      <w:r>
        <w:rPr>
          <w:rFonts w:cs="Verdana" w:ascii="Verdana" w:hAnsi="Verdana"/>
          <w:sz w:val="20"/>
          <w:lang w:val="en-US" w:eastAsia="en-US"/>
        </w:rPr>
        <w:drawing>
          <wp:inline distT="0" distB="0" distL="0" distR="0">
            <wp:extent cx="133350" cy="133350"/>
            <wp:effectExtent l="0" t="0" r="0" b="0"/>
            <wp:docPr id="13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-270" t="-270" r="-270" b="-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sz w:val="20"/>
        </w:rPr>
        <w:t>:</w:t>
      </w:r>
    </w:p>
    <w:p>
      <w:pPr>
        <w:pStyle w:val="Normal"/>
        <w:spacing w:before="280" w:after="280"/>
        <w:rPr>
          <w:rFonts w:ascii="Verdana" w:hAnsi="Verdana" w:cs="Verdana"/>
          <w:sz w:val="20"/>
          <w:lang w:val="en-US"/>
        </w:rPr>
      </w:pPr>
      <w:r>
        <w:rPr>
          <w:rFonts w:cs="Verdana" w:ascii="Verdana" w:hAnsi="Verdana"/>
          <w:sz w:val="20"/>
          <w:lang w:val="en-US" w:eastAsia="en-US"/>
        </w:rPr>
        <w:drawing>
          <wp:inline distT="0" distB="0" distL="0" distR="0">
            <wp:extent cx="2972435" cy="329565"/>
            <wp:effectExtent l="0" t="0" r="0" b="0"/>
            <wp:docPr id="14" name="Picture 1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11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-8" t="-75" r="-8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80" w:after="280"/>
        <w:rPr/>
      </w:pPr>
      <w:r>
        <w:rPr>
          <w:rFonts w:cs="Verdana" w:ascii="Verdana" w:hAnsi="Verdana"/>
          <w:sz w:val="20"/>
          <w:lang w:val="en-US"/>
        </w:rPr>
        <w:t>P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X</w:t>
      </w:r>
      <w:r>
        <w:fldChar w:fldCharType="begin"/>
      </w:r>
      <w:r>
        <w:rPr>
          <w:position w:val="-10"/>
          <w:sz w:val="20"/>
          <w:rFonts w:cs="Verdana" w:ascii="Verdana" w:hAnsi="Verdana"/>
        </w:rPr>
        <w:instrText> QUOTE _x0001_ </w:instrText>
      </w:r>
      <w:r>
        <w:rPr>
          <w:position w:val="-10"/>
          <w:sz w:val="20"/>
          <w:rFonts w:cs="Verdana" w:ascii="Verdana" w:hAnsi="Verdana"/>
        </w:rPr>
        <w:fldChar w:fldCharType="separate"/>
      </w:r>
      <w:bookmarkStart w:id="4" w:name="__Fieldmark__81687_243838993"/>
      <w:r>
        <w:rPr>
          <w:rFonts w:cs="Verdana" w:ascii="Verdana" w:hAnsi="Verdana"/>
          <w:position w:val="-10"/>
          <w:sz w:val="20"/>
        </w:rPr>
      </w:r>
      <w:r>
        <w:rPr>
          <w:rFonts w:cs="Verdana" w:ascii="Verdana" w:hAnsi="Verdana"/>
          <w:position w:val="-10"/>
          <w:sz w:val="20"/>
        </w:rPr>
        <w:drawing>
          <wp:inline distT="0" distB="0" distL="0" distR="0">
            <wp:extent cx="95250" cy="209550"/>
            <wp:effectExtent l="0" t="0" r="0" b="0"/>
            <wp:docPr id="15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-378" t="-171" r="-378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position w:val="-10"/>
          <w:sz w:val="20"/>
        </w:rPr>
      </w:r>
      <w:r>
        <w:rPr>
          <w:position w:val="-10"/>
          <w:sz w:val="20"/>
          <w:rFonts w:cs="Verdana" w:ascii="Verdana" w:hAnsi="Verdana"/>
        </w:rPr>
        <w:fldChar w:fldCharType="end"/>
      </w:r>
      <w:bookmarkEnd w:id="4"/>
      <w:r>
        <w:rPr>
          <w:rFonts w:cs="Verdana" w:ascii="Verdana" w:hAnsi="Verdana"/>
          <w:sz w:val="20"/>
        </w:rPr>
        <w:t xml:space="preserve"> </w:t>
      </w:r>
      <w:r>
        <w:rPr>
          <w:rFonts w:cs="Verdana" w:ascii="Verdana" w:hAnsi="Verdana"/>
          <w:sz w:val="20"/>
          <w:lang w:val="en-US"/>
        </w:rPr>
        <w:t>B</w:t>
      </w:r>
      <w:r>
        <w:rPr>
          <w:rFonts w:cs="Verdana" w:ascii="Verdana" w:hAnsi="Verdana"/>
          <w:sz w:val="20"/>
        </w:rPr>
        <w:t>) – распределение сл. вел. X.</w:t>
      </w:r>
    </w:p>
    <w:p>
      <w:pPr>
        <w:pStyle w:val="Normal"/>
        <w:spacing w:before="280" w:after="280"/>
        <w:rPr/>
      </w:pPr>
      <w:r>
        <w:fldChar w:fldCharType="begin"/>
      </w:r>
      <w:r>
        <w:rPr>
          <w:position w:val="-10"/>
          <w:sz w:val="20"/>
          <w:rFonts w:cs="Verdana" w:ascii="Verdana" w:hAnsi="Verdana"/>
        </w:rPr>
        <w:instrText> QUOTE _x0001_ </w:instrText>
      </w:r>
      <w:r>
        <w:rPr>
          <w:position w:val="-10"/>
          <w:sz w:val="20"/>
          <w:rFonts w:cs="Verdana" w:ascii="Verdana" w:hAnsi="Verdana"/>
        </w:rPr>
        <w:fldChar w:fldCharType="separate"/>
      </w:r>
      <w:bookmarkStart w:id="5" w:name="__Fieldmark__81688_243838993"/>
      <w:r>
        <w:rPr>
          <w:rFonts w:cs="Verdana" w:ascii="Verdana" w:hAnsi="Verdana"/>
          <w:position w:val="-10"/>
          <w:sz w:val="20"/>
        </w:rPr>
      </w:r>
      <w:r>
        <w:rPr>
          <w:rFonts w:cs="Verdana" w:ascii="Verdana" w:hAnsi="Verdana"/>
          <w:position w:val="-10"/>
          <w:sz w:val="20"/>
        </w:rPr>
        <w:drawing>
          <wp:inline distT="0" distB="0" distL="0" distR="0">
            <wp:extent cx="1209675" cy="209550"/>
            <wp:effectExtent l="0" t="0" r="0" b="0"/>
            <wp:docPr id="16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-29" t="-171" r="-29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position w:val="-10"/>
          <w:sz w:val="20"/>
        </w:rPr>
      </w:r>
      <w:r>
        <w:rPr>
          <w:position w:val="-10"/>
          <w:sz w:val="20"/>
          <w:rFonts w:cs="Verdana" w:ascii="Verdana" w:hAnsi="Verdana"/>
        </w:rPr>
        <w:fldChar w:fldCharType="end"/>
      </w:r>
      <w:bookmarkEnd w:id="5"/>
      <w:r>
        <w:rPr>
          <w:rFonts w:cs="Verdana" w:ascii="Verdana" w:hAnsi="Verdana"/>
          <w:sz w:val="20"/>
        </w:rPr>
        <w:t xml:space="preserve"> - функция распределения сл. вел. X.</w:t>
      </w:r>
    </w:p>
    <w:p>
      <w:pPr>
        <w:pStyle w:val="Normal"/>
        <w:spacing w:before="280" w:after="280"/>
        <w:rPr>
          <w:rFonts w:ascii="Verdana" w:hAnsi="Verdana" w:cs="Verdana"/>
          <w:sz w:val="20"/>
          <w:u w:val="single"/>
        </w:rPr>
      </w:pPr>
      <w:r>
        <w:rPr>
          <w:rFonts w:cs="Verdana" w:ascii="Verdana" w:hAnsi="Verdana"/>
          <w:sz w:val="20"/>
          <w:u w:val="single"/>
        </w:rPr>
        <w:t>Св-ва функции распределения:</w:t>
      </w:r>
    </w:p>
    <w:p>
      <w:pPr>
        <w:pStyle w:val="ListParagraph"/>
        <w:numPr>
          <w:ilvl w:val="1"/>
          <w:numId w:val="8"/>
        </w:numPr>
        <w:spacing w:lineRule="auto" w:line="240" w:before="0" w:after="0"/>
        <w:rPr>
          <w:rFonts w:ascii="Verdana" w:hAnsi="Verdana" w:eastAsia="Times New Roman" w:cs="Verdana"/>
          <w:sz w:val="20"/>
          <w:szCs w:val="24"/>
          <w:lang w:eastAsia="ru-RU"/>
        </w:rPr>
      </w:pPr>
      <w:r>
        <w:fldChar w:fldCharType="begin"/>
      </w:r>
      <w:r>
        <w:rPr>
          <w:position w:val="-10"/>
          <w:sz w:val="20"/>
          <w:rFonts w:cs="Verdana" w:ascii="Verdana" w:hAnsi="Verdana"/>
        </w:rPr>
        <w:instrText> QUOTE _x0001_ </w:instrText>
      </w:r>
      <w:r>
        <w:rPr>
          <w:position w:val="-10"/>
          <w:sz w:val="20"/>
          <w:rFonts w:cs="Verdana" w:ascii="Verdana" w:hAnsi="Verdana"/>
        </w:rPr>
        <w:fldChar w:fldCharType="separate"/>
      </w:r>
      <w:bookmarkStart w:id="6" w:name="__Fieldmark__81689_243838993"/>
      <w:r>
        <w:rPr>
          <w:rFonts w:cs="Verdana" w:ascii="Verdana" w:hAnsi="Verdana"/>
          <w:position w:val="-10"/>
          <w:sz w:val="20"/>
        </w:rPr>
      </w:r>
      <w:r>
        <w:rPr>
          <w:rFonts w:cs="Verdana" w:ascii="Verdana" w:hAnsi="Verdana"/>
          <w:position w:val="-10"/>
          <w:sz w:val="20"/>
        </w:rPr>
        <w:drawing>
          <wp:inline distT="0" distB="0" distL="0" distR="0">
            <wp:extent cx="1438275" cy="209550"/>
            <wp:effectExtent l="0" t="0" r="0" b="0"/>
            <wp:docPr id="17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-25" t="-171" r="-25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position w:val="-10"/>
          <w:sz w:val="20"/>
        </w:rPr>
      </w:r>
      <w:r>
        <w:rPr>
          <w:position w:val="-10"/>
          <w:sz w:val="20"/>
          <w:rFonts w:cs="Verdana" w:ascii="Verdana" w:hAnsi="Verdana"/>
        </w:rPr>
        <w:fldChar w:fldCharType="end"/>
      </w:r>
      <w:bookmarkEnd w:id="6"/>
    </w:p>
    <w:p>
      <w:pPr>
        <w:pStyle w:val="ListParagraph"/>
        <w:numPr>
          <w:ilvl w:val="1"/>
          <w:numId w:val="8"/>
        </w:numPr>
        <w:spacing w:lineRule="auto" w:line="240" w:before="0" w:after="200"/>
        <w:rPr/>
      </w:pPr>
      <w:r>
        <w:rPr>
          <w:rFonts w:eastAsia="Times New Roman" w:cs="Verdana" w:ascii="Verdana" w:hAnsi="Verdana"/>
          <w:sz w:val="20"/>
          <w:szCs w:val="24"/>
          <w:lang w:val="en-US" w:eastAsia="ru-RU"/>
        </w:rPr>
        <w:t>F</w:t>
      </w:r>
      <w:r>
        <w:rPr>
          <w:rFonts w:eastAsia="Times New Roman" w:cs="Verdana" w:ascii="Verdana" w:hAnsi="Verdana"/>
          <w:sz w:val="20"/>
          <w:szCs w:val="24"/>
          <w:lang w:eastAsia="ru-RU"/>
        </w:rPr>
        <w:t>(</w:t>
      </w:r>
      <w:r>
        <w:rPr>
          <w:rFonts w:eastAsia="Times New Roman" w:cs="Verdana" w:ascii="Verdana" w:hAnsi="Verdana"/>
          <w:sz w:val="20"/>
          <w:szCs w:val="24"/>
          <w:lang w:val="en-US" w:eastAsia="ru-RU"/>
        </w:rPr>
        <w:t>x</w:t>
      </w:r>
      <w:r>
        <w:rPr>
          <w:rFonts w:eastAsia="Times New Roman" w:cs="Verdana" w:ascii="Verdana" w:hAnsi="Verdana"/>
          <w:sz w:val="20"/>
          <w:szCs w:val="24"/>
          <w:lang w:eastAsia="ru-RU"/>
        </w:rPr>
        <w:t>) не убывает</w:t>
      </w:r>
    </w:p>
    <w:p>
      <w:pPr>
        <w:pStyle w:val="ListParagraph"/>
        <w:numPr>
          <w:ilvl w:val="1"/>
          <w:numId w:val="8"/>
        </w:numPr>
        <w:spacing w:lineRule="auto" w:line="240" w:before="0" w:after="200"/>
        <w:rPr>
          <w:rFonts w:ascii="Verdana" w:hAnsi="Verdana" w:eastAsia="Times New Roman" w:cs="Verdana"/>
          <w:sz w:val="20"/>
          <w:szCs w:val="24"/>
          <w:lang w:eastAsia="ru-RU"/>
        </w:rPr>
      </w:pPr>
      <w:r>
        <w:fldChar w:fldCharType="begin"/>
      </w:r>
      <w:r>
        <w:rPr>
          <w:position w:val="-10"/>
          <w:sz w:val="20"/>
          <w:rFonts w:cs="Verdana" w:ascii="Verdana" w:hAnsi="Verdana"/>
        </w:rPr>
        <w:instrText> QUOTE _x0001_ </w:instrText>
      </w:r>
      <w:r>
        <w:rPr>
          <w:position w:val="-10"/>
          <w:sz w:val="20"/>
          <w:rFonts w:cs="Verdana" w:ascii="Verdana" w:hAnsi="Verdana"/>
        </w:rPr>
        <w:fldChar w:fldCharType="separate"/>
      </w:r>
      <w:bookmarkStart w:id="7" w:name="__Fieldmark__81690_243838993"/>
      <w:r>
        <w:rPr>
          <w:rFonts w:cs="Verdana" w:ascii="Verdana" w:hAnsi="Verdana"/>
          <w:position w:val="-10"/>
          <w:sz w:val="20"/>
        </w:rPr>
      </w:r>
      <w:r>
        <w:rPr>
          <w:rFonts w:cs="Verdana" w:ascii="Verdana" w:hAnsi="Verdana"/>
          <w:position w:val="-10"/>
          <w:sz w:val="20"/>
        </w:rPr>
        <w:drawing>
          <wp:inline distT="0" distB="0" distL="0" distR="0">
            <wp:extent cx="1162050" cy="209550"/>
            <wp:effectExtent l="0" t="0" r="0" b="0"/>
            <wp:docPr id="18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l="-30" t="-171" r="-30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position w:val="-10"/>
          <w:sz w:val="20"/>
        </w:rPr>
      </w:r>
      <w:r>
        <w:rPr>
          <w:position w:val="-10"/>
          <w:sz w:val="20"/>
          <w:rFonts w:cs="Verdana" w:ascii="Verdana" w:hAnsi="Verdana"/>
        </w:rPr>
        <w:fldChar w:fldCharType="end"/>
      </w:r>
      <w:bookmarkEnd w:id="7"/>
      <w:r>
        <w:rPr>
          <w:rFonts w:eastAsia="Times New Roman" w:cs="Verdana" w:ascii="Verdana" w:hAnsi="Verdana"/>
          <w:sz w:val="20"/>
          <w:szCs w:val="24"/>
        </w:rPr>
        <w:t xml:space="preserve">,   </w:t>
      </w:r>
      <w:r>
        <w:fldChar w:fldCharType="begin"/>
      </w:r>
      <w:r>
        <w:rPr>
          <w:position w:val="-10"/>
          <w:sz w:val="20"/>
          <w:rFonts w:cs="Verdana" w:ascii="Verdana" w:hAnsi="Verdana"/>
        </w:rPr>
        <w:instrText> QUOTE _x0001_ </w:instrText>
      </w:r>
      <w:r>
        <w:rPr>
          <w:position w:val="-10"/>
          <w:sz w:val="20"/>
          <w:rFonts w:cs="Verdana" w:ascii="Verdana" w:hAnsi="Verdana"/>
        </w:rPr>
        <w:fldChar w:fldCharType="separate"/>
      </w:r>
      <w:bookmarkStart w:id="8" w:name="__Fieldmark__81691_243838993"/>
      <w:r>
        <w:rPr>
          <w:rFonts w:cs="Verdana" w:ascii="Verdana" w:hAnsi="Verdana"/>
          <w:position w:val="-10"/>
          <w:sz w:val="20"/>
        </w:rPr>
      </w:r>
      <w:r>
        <w:rPr>
          <w:rFonts w:cs="Verdana" w:ascii="Verdana" w:hAnsi="Verdana"/>
          <w:position w:val="-10"/>
          <w:sz w:val="20"/>
        </w:rPr>
        <w:drawing>
          <wp:inline distT="0" distB="0" distL="0" distR="0">
            <wp:extent cx="1162050" cy="209550"/>
            <wp:effectExtent l="0" t="0" r="0" b="0"/>
            <wp:docPr id="19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l="-30" t="-171" r="-30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position w:val="-10"/>
          <w:sz w:val="20"/>
        </w:rPr>
      </w:r>
      <w:r>
        <w:rPr>
          <w:position w:val="-10"/>
          <w:sz w:val="20"/>
          <w:rFonts w:cs="Verdana" w:ascii="Verdana" w:hAnsi="Verdana"/>
        </w:rPr>
        <w:fldChar w:fldCharType="end"/>
      </w:r>
      <w:bookmarkEnd w:id="8"/>
    </w:p>
    <w:p>
      <w:pPr>
        <w:pStyle w:val="ListParagraph"/>
        <w:numPr>
          <w:ilvl w:val="1"/>
          <w:numId w:val="8"/>
        </w:numPr>
        <w:spacing w:lineRule="auto" w:line="240" w:before="0" w:after="28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  <w:lang w:val="en-US"/>
        </w:rPr>
        <w:t>F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>) непрерывна слева.</w:t>
      </w:r>
    </w:p>
    <w:p>
      <w:pPr>
        <w:pStyle w:val="ListParagraph"/>
        <w:spacing w:lineRule="auto" w:line="240" w:before="280" w:after="280"/>
        <w:ind w:left="0" w:hanging="0"/>
        <w:rPr>
          <w:rFonts w:ascii="Verdana" w:hAnsi="Verdana" w:cs="Verdana"/>
          <w:sz w:val="20"/>
          <w:u w:val="single"/>
        </w:rPr>
      </w:pPr>
      <w:r>
        <w:rPr>
          <w:rFonts w:cs="Verdana" w:ascii="Verdana" w:hAnsi="Verdana"/>
          <w:sz w:val="20"/>
          <w:u w:val="single"/>
        </w:rPr>
        <w:t>Парадокс Бертрана:</w:t>
      </w:r>
    </w:p>
    <w:p>
      <w:pPr>
        <w:pStyle w:val="ListParagraph"/>
        <w:spacing w:lineRule="auto" w:line="240" w:before="280" w:after="280"/>
        <w:ind w:left="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>какова вероятность того, что длина наугад выбранной хорды больше длины вписанной окружности?</w:t>
      </w:r>
    </w:p>
    <w:p>
      <w:pPr>
        <w:pStyle w:val="ListParagraph"/>
        <w:spacing w:lineRule="auto" w:line="240" w:before="280" w:after="280"/>
        <w:ind w:left="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drawing>
          <wp:inline distT="0" distB="0" distL="0" distR="0">
            <wp:extent cx="5449570" cy="1660525"/>
            <wp:effectExtent l="0" t="0" r="0" b="0"/>
            <wp:docPr id="20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20674" t="42914" r="25597" b="28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0"/>
        </w:numPr>
        <w:rPr>
          <w:rFonts w:ascii="Verdana" w:hAnsi="Verdana" w:cs="Verdana"/>
          <w:b/>
          <w:b/>
          <w:sz w:val="20"/>
          <w:szCs w:val="28"/>
        </w:rPr>
      </w:pPr>
      <w:r>
        <w:rPr>
          <w:rFonts w:eastAsia="Verdana" w:cs="Verdana" w:ascii="Verdana" w:hAnsi="Verdana"/>
          <w:b/>
          <w:sz w:val="20"/>
          <w:szCs w:val="28"/>
        </w:rPr>
        <w:t xml:space="preserve"> </w:t>
      </w:r>
      <w:r>
        <w:rPr>
          <w:rFonts w:cs="Verdana" w:ascii="Verdana" w:hAnsi="Verdana"/>
          <w:b/>
          <w:sz w:val="20"/>
          <w:szCs w:val="28"/>
        </w:rPr>
        <w:t>Математическая модель центра случайной величины.</w:t>
      </w:r>
    </w:p>
    <w:p>
      <w:pPr>
        <w:pStyle w:val="Normal"/>
        <w:spacing w:before="280" w:after="28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>Математическое ожидание случайной величины:</w:t>
      </w:r>
    </w:p>
    <w:p>
      <w:pPr>
        <w:pStyle w:val="Normal"/>
        <w:spacing w:before="280" w:after="28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  <w:lang w:val="en-US" w:eastAsia="en-US"/>
        </w:rPr>
        <w:drawing>
          <wp:inline distT="0" distB="0" distL="0" distR="0">
            <wp:extent cx="1209675" cy="733425"/>
            <wp:effectExtent l="0" t="0" r="0" b="0"/>
            <wp:docPr id="21" name="Picture 1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13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l="-31" t="-51" r="-31" b="-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80" w:after="280"/>
        <w:rPr>
          <w:rFonts w:ascii="Verdana" w:hAnsi="Verdana" w:cs="Verdana"/>
          <w:b/>
          <w:b/>
          <w:bCs/>
          <w:sz w:val="20"/>
        </w:rPr>
      </w:pPr>
      <w:r>
        <w:rPr>
          <w:rFonts w:cs="Verdana" w:ascii="Verdana" w:hAnsi="Verdana"/>
          <w:b/>
          <w:sz w:val="20"/>
        </w:rPr>
        <w:t>Опр.</w:t>
      </w:r>
      <w:r>
        <w:rPr>
          <w:rFonts w:cs="Verdana" w:ascii="Verdana" w:hAnsi="Verdana"/>
          <w:sz w:val="20"/>
        </w:rPr>
        <w:t xml:space="preserve"> </w:t>
      </w:r>
      <w:r>
        <w:fldChar w:fldCharType="begin"/>
      </w:r>
      <w:r>
        <w:rPr>
          <w:position w:val="-10"/>
          <w:sz w:val="20"/>
          <w:rFonts w:cs="Verdana" w:ascii="Verdana" w:hAnsi="Verdana"/>
        </w:rPr>
        <w:instrText> QUOTE _x0001_ </w:instrText>
      </w:r>
      <w:r>
        <w:rPr>
          <w:position w:val="-10"/>
          <w:sz w:val="20"/>
          <w:rFonts w:cs="Verdana" w:ascii="Verdana" w:hAnsi="Verdana"/>
        </w:rPr>
        <w:fldChar w:fldCharType="separate"/>
      </w:r>
      <w:bookmarkStart w:id="9" w:name="__Fieldmark__81692_243838993"/>
      <w:r>
        <w:rPr>
          <w:rFonts w:cs="Verdana" w:ascii="Verdana" w:hAnsi="Verdana"/>
          <w:position w:val="-10"/>
          <w:sz w:val="20"/>
        </w:rPr>
      </w:r>
      <w:r>
        <w:rPr>
          <w:rFonts w:cs="Verdana" w:ascii="Verdana" w:hAnsi="Verdana"/>
          <w:position w:val="-10"/>
          <w:sz w:val="20"/>
        </w:rPr>
        <w:drawing>
          <wp:inline distT="0" distB="0" distL="0" distR="0">
            <wp:extent cx="485775" cy="209550"/>
            <wp:effectExtent l="0" t="0" r="0" b="0"/>
            <wp:docPr id="22" name="Image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l="-74" t="-171" r="-74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position w:val="-10"/>
          <w:sz w:val="20"/>
        </w:rPr>
      </w:r>
      <w:r>
        <w:rPr>
          <w:position w:val="-10"/>
          <w:sz w:val="20"/>
          <w:rFonts w:cs="Verdana" w:ascii="Verdana" w:hAnsi="Verdana"/>
        </w:rPr>
        <w:fldChar w:fldCharType="end"/>
      </w:r>
      <w:bookmarkEnd w:id="9"/>
      <w:r>
        <w:rPr>
          <w:rFonts w:cs="Verdana" w:ascii="Verdana" w:hAnsi="Verdana"/>
          <w:sz w:val="20"/>
        </w:rPr>
        <w:t xml:space="preserve"> ,  </w:t>
      </w:r>
      <w:r>
        <w:fldChar w:fldCharType="begin"/>
      </w:r>
      <w:r>
        <w:rPr>
          <w:position w:val="-13"/>
          <w:sz w:val="20"/>
          <w:rFonts w:cs="Verdana" w:ascii="Verdana" w:hAnsi="Verdana"/>
        </w:rPr>
        <w:instrText> QUOTE _x0001_ </w:instrText>
      </w:r>
      <w:r>
        <w:rPr>
          <w:position w:val="-13"/>
          <w:sz w:val="20"/>
          <w:rFonts w:cs="Verdana" w:ascii="Verdana" w:hAnsi="Verdana"/>
        </w:rPr>
        <w:fldChar w:fldCharType="separate"/>
      </w:r>
      <w:bookmarkStart w:id="10" w:name="__Fieldmark__81693_243838993"/>
      <w:r>
        <w:rPr>
          <w:rFonts w:cs="Verdana" w:ascii="Verdana" w:hAnsi="Verdana"/>
          <w:position w:val="-13"/>
          <w:sz w:val="20"/>
        </w:rPr>
      </w:r>
      <w:r>
        <w:rPr>
          <w:rFonts w:cs="Verdana" w:ascii="Verdana" w:hAnsi="Verdana"/>
          <w:position w:val="-13"/>
          <w:sz w:val="20"/>
        </w:rPr>
        <w:drawing>
          <wp:inline distT="0" distB="0" distL="0" distR="0">
            <wp:extent cx="161925" cy="219075"/>
            <wp:effectExtent l="0" t="0" r="0" b="0"/>
            <wp:docPr id="23" name="Image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3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 l="-222" t="-164" r="-222" b="-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position w:val="-13"/>
          <w:sz w:val="20"/>
        </w:rPr>
      </w:r>
      <w:r>
        <w:rPr>
          <w:position w:val="-13"/>
          <w:sz w:val="20"/>
          <w:rFonts w:cs="Verdana" w:ascii="Verdana" w:hAnsi="Verdana"/>
        </w:rPr>
        <w:fldChar w:fldCharType="end"/>
      </w:r>
      <w:bookmarkEnd w:id="10"/>
      <w:r>
        <w:rPr>
          <w:rFonts w:cs="Verdana" w:ascii="Verdana" w:hAnsi="Verdana"/>
          <w:sz w:val="20"/>
        </w:rPr>
        <w:t xml:space="preserve"> - q-квантиль распределения, если </w:t>
      </w:r>
      <w:r>
        <w:fldChar w:fldCharType="begin"/>
      </w:r>
      <w:r>
        <w:rPr>
          <w:position w:val="-13"/>
          <w:sz w:val="20"/>
          <w:rFonts w:cs="Verdana" w:ascii="Verdana" w:hAnsi="Verdana"/>
        </w:rPr>
        <w:instrText> QUOTE _x0001_ </w:instrText>
      </w:r>
      <w:r>
        <w:rPr>
          <w:position w:val="-13"/>
          <w:sz w:val="20"/>
          <w:rFonts w:cs="Verdana" w:ascii="Verdana" w:hAnsi="Verdana"/>
        </w:rPr>
        <w:fldChar w:fldCharType="separate"/>
      </w:r>
      <w:bookmarkStart w:id="11" w:name="__Fieldmark__81694_243838993"/>
      <w:r>
        <w:rPr>
          <w:rFonts w:cs="Verdana" w:ascii="Verdana" w:hAnsi="Verdana"/>
          <w:position w:val="-13"/>
          <w:sz w:val="20"/>
        </w:rPr>
      </w:r>
      <w:r>
        <w:rPr>
          <w:rFonts w:cs="Verdana" w:ascii="Verdana" w:hAnsi="Verdana"/>
          <w:position w:val="-13"/>
          <w:sz w:val="20"/>
        </w:rPr>
        <w:drawing>
          <wp:inline distT="0" distB="0" distL="0" distR="0">
            <wp:extent cx="2295525" cy="238125"/>
            <wp:effectExtent l="0" t="0" r="0" b="0"/>
            <wp:docPr id="24" name="Image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l="-15" t="-151" r="-15" b="-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position w:val="-13"/>
          <w:sz w:val="20"/>
        </w:rPr>
      </w:r>
      <w:r>
        <w:rPr>
          <w:position w:val="-13"/>
          <w:sz w:val="20"/>
          <w:rFonts w:cs="Verdana" w:ascii="Verdana" w:hAnsi="Verdana"/>
        </w:rPr>
        <w:fldChar w:fldCharType="end"/>
      </w:r>
      <w:bookmarkEnd w:id="11"/>
    </w:p>
    <w:p>
      <w:pPr>
        <w:pStyle w:val="Normal"/>
        <w:spacing w:before="280" w:after="280"/>
        <w:rPr/>
      </w:pPr>
      <w:r>
        <w:rPr>
          <w:rFonts w:cs="Verdana" w:ascii="Verdana" w:hAnsi="Verdana"/>
          <w:sz w:val="20"/>
        </w:rPr>
        <w:t xml:space="preserve">Если F непрерывна, то </w:t>
      </w:r>
      <w:r>
        <w:fldChar w:fldCharType="begin"/>
      </w:r>
      <w:r>
        <w:rPr>
          <w:position w:val="-13"/>
          <w:sz w:val="20"/>
          <w:rFonts w:cs="Verdana" w:ascii="Verdana" w:hAnsi="Verdana"/>
        </w:rPr>
        <w:instrText> QUOTE _x0001_ </w:instrText>
      </w:r>
      <w:r>
        <w:rPr>
          <w:position w:val="-13"/>
          <w:sz w:val="20"/>
          <w:rFonts w:cs="Verdana" w:ascii="Verdana" w:hAnsi="Verdana"/>
        </w:rPr>
        <w:fldChar w:fldCharType="separate"/>
      </w:r>
      <w:bookmarkStart w:id="12" w:name="__Fieldmark__81695_243838993"/>
      <w:r>
        <w:rPr>
          <w:rFonts w:cs="Verdana" w:ascii="Verdana" w:hAnsi="Verdana"/>
          <w:position w:val="-13"/>
          <w:sz w:val="20"/>
        </w:rPr>
      </w:r>
      <w:r>
        <w:rPr>
          <w:rFonts w:cs="Verdana" w:ascii="Verdana" w:hAnsi="Verdana"/>
          <w:position w:val="-13"/>
          <w:sz w:val="20"/>
        </w:rPr>
        <w:drawing>
          <wp:inline distT="0" distB="0" distL="0" distR="0">
            <wp:extent cx="676275" cy="219075"/>
            <wp:effectExtent l="0" t="0" r="0" b="0"/>
            <wp:docPr id="25" name="Image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5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l="-53" t="-164" r="-53" b="-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position w:val="-13"/>
          <w:sz w:val="20"/>
        </w:rPr>
      </w:r>
      <w:r>
        <w:rPr>
          <w:position w:val="-13"/>
          <w:sz w:val="20"/>
          <w:rFonts w:cs="Verdana" w:ascii="Verdana" w:hAnsi="Verdana"/>
        </w:rPr>
        <w:fldChar w:fldCharType="end"/>
      </w:r>
      <w:bookmarkEnd w:id="12"/>
      <w:r>
        <w:rPr>
          <w:rFonts w:cs="Verdana" w:ascii="Verdana" w:hAnsi="Verdana"/>
          <w:sz w:val="20"/>
        </w:rPr>
        <w:t xml:space="preserve"> </w:t>
      </w:r>
    </w:p>
    <w:p>
      <w:pPr>
        <w:pStyle w:val="Normal"/>
        <w:spacing w:before="280" w:after="280"/>
        <w:rPr/>
      </w:pPr>
      <w:r>
        <w:rPr>
          <w:rFonts w:cs="Verdana" w:ascii="Verdana" w:hAnsi="Verdana"/>
          <w:b/>
          <w:sz w:val="20"/>
        </w:rPr>
        <w:t>Медиана</w:t>
      </w:r>
      <w:r>
        <w:rPr>
          <w:rFonts w:cs="Verdana" w:ascii="Verdana" w:hAnsi="Verdana"/>
          <w:sz w:val="20"/>
        </w:rPr>
        <w:t xml:space="preserve"> – квантиль с q = ½</w:t>
      </w:r>
    </w:p>
    <w:p>
      <w:pPr>
        <w:pStyle w:val="Normal"/>
        <w:spacing w:before="280" w:after="280"/>
        <w:rPr/>
      </w:pPr>
      <w:r>
        <w:rPr>
          <w:rFonts w:cs="Verdana" w:ascii="Verdana" w:hAnsi="Verdana"/>
          <w:b/>
          <w:sz w:val="20"/>
        </w:rPr>
        <w:t xml:space="preserve">Мода </w:t>
      </w:r>
      <w:r>
        <w:rPr>
          <w:rFonts w:cs="Verdana" w:ascii="Verdana" w:hAnsi="Verdana"/>
          <w:sz w:val="20"/>
        </w:rPr>
        <w:t>– это:</w:t>
      </w:r>
    </w:p>
    <w:p>
      <w:pPr>
        <w:pStyle w:val="Normal"/>
        <w:spacing w:before="280" w:after="280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sz w:val="20"/>
        </w:rPr>
        <w:t xml:space="preserve">В абс. непрер. случае: </w:t>
      </w:r>
      <w:r>
        <w:fldChar w:fldCharType="begin"/>
      </w:r>
      <w:r>
        <w:rPr>
          <w:position w:val="-13"/>
          <w:sz w:val="20"/>
          <w:rFonts w:cs="Verdana" w:ascii="Verdana" w:hAnsi="Verdana"/>
        </w:rPr>
        <w:instrText> QUOTE _x0001_ </w:instrText>
      </w:r>
      <w:r>
        <w:rPr>
          <w:position w:val="-13"/>
          <w:sz w:val="20"/>
          <w:rFonts w:cs="Verdana" w:ascii="Verdana" w:hAnsi="Verdana"/>
        </w:rPr>
        <w:fldChar w:fldCharType="separate"/>
      </w:r>
      <w:bookmarkStart w:id="13" w:name="__Fieldmark__81696_243838993"/>
      <w:r>
        <w:rPr>
          <w:rFonts w:cs="Verdana" w:ascii="Verdana" w:hAnsi="Verdana"/>
          <w:position w:val="-13"/>
          <w:sz w:val="20"/>
        </w:rPr>
      </w:r>
      <w:r>
        <w:rPr>
          <w:rFonts w:cs="Verdana" w:ascii="Verdana" w:hAnsi="Verdana"/>
          <w:position w:val="-13"/>
          <w:sz w:val="20"/>
        </w:rPr>
        <w:drawing>
          <wp:inline distT="0" distB="0" distL="0" distR="0">
            <wp:extent cx="1809750" cy="228600"/>
            <wp:effectExtent l="0" t="0" r="0" b="0"/>
            <wp:docPr id="26" name="Image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 l="-19" t="-157" r="-1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position w:val="-13"/>
          <w:sz w:val="20"/>
        </w:rPr>
      </w:r>
      <w:r>
        <w:rPr>
          <w:position w:val="-13"/>
          <w:sz w:val="20"/>
          <w:rFonts w:cs="Verdana" w:ascii="Verdana" w:hAnsi="Verdana"/>
        </w:rPr>
        <w:fldChar w:fldCharType="end"/>
      </w:r>
      <w:bookmarkEnd w:id="13"/>
    </w:p>
    <w:p>
      <w:pPr>
        <w:pStyle w:val="Normal"/>
        <w:spacing w:before="280" w:after="280"/>
        <w:rPr>
          <w:rFonts w:ascii="Verdana" w:hAnsi="Verdana" w:cs="Verdana"/>
          <w:b/>
          <w:b/>
          <w:bCs/>
          <w:sz w:val="20"/>
        </w:rPr>
      </w:pPr>
      <w:r>
        <w:rPr>
          <w:rFonts w:cs="Verdana" w:ascii="Verdana" w:hAnsi="Verdana"/>
          <w:bCs/>
          <w:sz w:val="20"/>
        </w:rPr>
        <w:t xml:space="preserve">В дискретном: </w:t>
      </w:r>
      <w:r>
        <w:fldChar w:fldCharType="begin"/>
      </w:r>
      <w:r>
        <w:rPr>
          <w:position w:val="-13"/>
          <w:sz w:val="20"/>
          <w:rFonts w:cs="Verdana" w:ascii="Verdana" w:hAnsi="Verdana"/>
        </w:rPr>
        <w:instrText> QUOTE _x0001_ </w:instrText>
      </w:r>
      <w:r>
        <w:rPr>
          <w:position w:val="-13"/>
          <w:sz w:val="20"/>
          <w:rFonts w:cs="Verdana" w:ascii="Verdana" w:hAnsi="Verdana"/>
        </w:rPr>
        <w:fldChar w:fldCharType="separate"/>
      </w:r>
      <w:bookmarkStart w:id="14" w:name="__Fieldmark__81697_243838993"/>
      <w:r>
        <w:rPr>
          <w:rFonts w:cs="Verdana" w:ascii="Verdana" w:hAnsi="Verdana"/>
          <w:position w:val="-13"/>
          <w:sz w:val="20"/>
        </w:rPr>
      </w:r>
      <w:r>
        <w:rPr>
          <w:rFonts w:cs="Verdana" w:ascii="Verdana" w:hAnsi="Verdana"/>
          <w:position w:val="-13"/>
          <w:sz w:val="20"/>
        </w:rPr>
        <w:drawing>
          <wp:inline distT="0" distB="0" distL="0" distR="0">
            <wp:extent cx="3018790" cy="228600"/>
            <wp:effectExtent l="0" t="0" r="0" b="0"/>
            <wp:docPr id="27" name="Image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7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 l="-11" t="-157" r="-11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position w:val="-13"/>
          <w:sz w:val="20"/>
        </w:rPr>
      </w:r>
      <w:r>
        <w:rPr>
          <w:position w:val="-13"/>
          <w:sz w:val="20"/>
          <w:rFonts w:cs="Verdana" w:ascii="Verdana" w:hAnsi="Verdana"/>
        </w:rPr>
        <w:fldChar w:fldCharType="end"/>
      </w:r>
      <w:bookmarkEnd w:id="14"/>
    </w:p>
    <w:p>
      <w:pPr>
        <w:pStyle w:val="Normal"/>
        <w:spacing w:before="280" w:after="280"/>
        <w:rPr>
          <w:rFonts w:ascii="Verdana" w:hAnsi="Verdana" w:cs="Verdana"/>
          <w:b/>
          <w:b/>
          <w:bCs/>
          <w:sz w:val="20"/>
        </w:rPr>
      </w:pPr>
      <w:r>
        <w:rPr>
          <w:rFonts w:cs="Verdana" w:ascii="Verdana" w:hAnsi="Verdana"/>
          <w:b/>
          <w:bCs/>
          <w:sz w:val="20"/>
        </w:rPr>
      </w:r>
    </w:p>
    <w:p>
      <w:pPr>
        <w:pStyle w:val="Normal"/>
        <w:spacing w:before="280" w:after="280"/>
        <w:rPr>
          <w:rFonts w:ascii="Verdana" w:hAnsi="Verdana" w:cs="Verdana"/>
          <w:b/>
          <w:b/>
          <w:bCs/>
          <w:sz w:val="20"/>
        </w:rPr>
      </w:pPr>
      <w:r>
        <w:rPr>
          <w:rFonts w:cs="Verdana" w:ascii="Verdana" w:hAnsi="Verdana"/>
          <w:b/>
          <w:bCs/>
          <w:sz w:val="20"/>
        </w:rPr>
      </w:r>
    </w:p>
    <w:p>
      <w:pPr>
        <w:pStyle w:val="Normal"/>
        <w:spacing w:before="280" w:after="280"/>
        <w:rPr>
          <w:rFonts w:ascii="Verdana" w:hAnsi="Verdana" w:cs="Verdana"/>
          <w:b/>
          <w:b/>
          <w:bCs/>
          <w:sz w:val="20"/>
        </w:rPr>
      </w:pPr>
      <w:r>
        <w:rPr>
          <w:rFonts w:cs="Verdana" w:ascii="Verdana" w:hAnsi="Verdana"/>
          <w:b/>
          <w:bCs/>
          <w:sz w:val="20"/>
        </w:rPr>
      </w:r>
    </w:p>
    <w:p>
      <w:pPr>
        <w:pStyle w:val="Normal"/>
        <w:spacing w:before="280" w:after="280"/>
        <w:rPr>
          <w:rFonts w:ascii="Verdana" w:hAnsi="Verdana" w:cs="Verdana"/>
          <w:b/>
          <w:b/>
          <w:bCs/>
          <w:sz w:val="20"/>
        </w:rPr>
      </w:pPr>
      <w:r>
        <w:rPr>
          <w:rFonts w:cs="Verdana" w:ascii="Verdana" w:hAnsi="Verdana"/>
          <w:b/>
          <w:bCs/>
          <w:sz w:val="20"/>
        </w:rPr>
      </w:r>
    </w:p>
    <w:p>
      <w:pPr>
        <w:pStyle w:val="Normal"/>
        <w:spacing w:before="280" w:after="280"/>
        <w:rPr>
          <w:rFonts w:ascii="Verdana" w:hAnsi="Verdana" w:cs="Verdana"/>
          <w:b/>
          <w:b/>
          <w:bCs/>
          <w:sz w:val="20"/>
        </w:rPr>
      </w:pPr>
      <w:r>
        <w:rPr>
          <w:rFonts w:cs="Verdana" w:ascii="Verdana" w:hAnsi="Verdana"/>
          <w:b/>
          <w:bCs/>
          <w:sz w:val="20"/>
        </w:rPr>
      </w:r>
    </w:p>
    <w:p>
      <w:pPr>
        <w:pStyle w:val="Normal"/>
        <w:spacing w:before="280" w:after="280"/>
        <w:rPr>
          <w:rFonts w:ascii="Verdana" w:hAnsi="Verdana" w:cs="Verdana"/>
          <w:b/>
          <w:b/>
          <w:bCs/>
          <w:sz w:val="20"/>
        </w:rPr>
      </w:pPr>
      <w:r>
        <w:rPr>
          <w:rFonts w:cs="Verdana" w:ascii="Verdana" w:hAnsi="Verdana"/>
          <w:b/>
          <w:bCs/>
          <w:sz w:val="20"/>
        </w:rPr>
      </w:r>
    </w:p>
    <w:p>
      <w:pPr>
        <w:pStyle w:val="Normal"/>
        <w:spacing w:before="280" w:after="280"/>
        <w:rPr>
          <w:rFonts w:ascii="Verdana" w:hAnsi="Verdana" w:cs="Verdana"/>
          <w:b/>
          <w:b/>
          <w:bCs/>
          <w:sz w:val="20"/>
        </w:rPr>
      </w:pPr>
      <w:r>
        <w:rPr>
          <w:rFonts w:cs="Verdana" w:ascii="Verdana" w:hAnsi="Verdana"/>
          <w:b/>
          <w:bCs/>
          <w:sz w:val="20"/>
        </w:rPr>
      </w:r>
    </w:p>
    <w:p>
      <w:pPr>
        <w:pStyle w:val="Normal"/>
        <w:spacing w:before="280" w:after="280"/>
        <w:rPr>
          <w:rFonts w:ascii="Verdana" w:hAnsi="Verdana" w:cs="Verdana"/>
          <w:b/>
          <w:b/>
          <w:bCs/>
          <w:sz w:val="20"/>
        </w:rPr>
      </w:pPr>
      <w:r>
        <w:rPr>
          <w:rFonts w:cs="Verdana" w:ascii="Verdana" w:hAnsi="Verdana"/>
          <w:b/>
          <w:bCs/>
          <w:sz w:val="20"/>
        </w:rPr>
      </w:r>
    </w:p>
    <w:p>
      <w:pPr>
        <w:pStyle w:val="Normal"/>
        <w:spacing w:before="280" w:after="280"/>
        <w:rPr>
          <w:rFonts w:ascii="Verdana" w:hAnsi="Verdana" w:cs="Verdana"/>
          <w:b/>
          <w:b/>
          <w:bCs/>
          <w:sz w:val="20"/>
        </w:rPr>
      </w:pPr>
      <w:r>
        <w:rPr>
          <w:rFonts w:cs="Verdana" w:ascii="Verdana" w:hAnsi="Verdana"/>
          <w:b/>
          <w:bCs/>
          <w:sz w:val="20"/>
        </w:rPr>
      </w:r>
    </w:p>
    <w:p>
      <w:pPr>
        <w:pStyle w:val="ListParagraph"/>
        <w:numPr>
          <w:ilvl w:val="0"/>
          <w:numId w:val="10"/>
        </w:numPr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  <w:t>Математическая модель разброса случайной величины.</w:t>
      </w:r>
    </w:p>
    <w:p>
      <w:pPr>
        <w:pStyle w:val="Normal"/>
        <w:spacing w:before="280" w:after="280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sz w:val="20"/>
        </w:rPr>
        <w:drawing>
          <wp:inline distT="0" distB="0" distL="0" distR="0">
            <wp:extent cx="2276475" cy="266700"/>
            <wp:effectExtent l="0" t="0" r="0" b="0"/>
            <wp:docPr id="28" name="Image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8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 l="-15" t="-135" r="-15" b="-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80" w:after="280"/>
        <w:rPr>
          <w:rFonts w:ascii="Verdana" w:hAnsi="Verdana" w:cs="Verdana"/>
          <w:sz w:val="20"/>
          <w:lang w:val="en-US"/>
        </w:rPr>
      </w:pPr>
      <w:r>
        <w:rPr>
          <w:rFonts w:cs="Verdana" w:ascii="Verdana" w:hAnsi="Verdana"/>
          <w:sz w:val="20"/>
        </w:rPr>
        <w:drawing>
          <wp:inline distT="0" distB="0" distL="0" distR="0">
            <wp:extent cx="1885950" cy="266700"/>
            <wp:effectExtent l="0" t="0" r="0" b="0"/>
            <wp:docPr id="29" name="Image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9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 l="-19" t="-135" r="-19" b="-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80" w:after="280"/>
        <w:rPr/>
      </w:pPr>
      <w:r>
        <w:fldChar w:fldCharType="begin"/>
      </w:r>
      <w:r>
        <w:rPr>
          <w:position w:val="-11"/>
          <w:sz w:val="20"/>
          <w:rFonts w:cs="Verdana" w:ascii="Verdana" w:hAnsi="Verdana"/>
        </w:rPr>
        <w:instrText> QUOTE _x0001_ </w:instrText>
      </w:r>
      <w:r>
        <w:rPr>
          <w:position w:val="-11"/>
          <w:sz w:val="20"/>
          <w:rFonts w:cs="Verdana" w:ascii="Verdana" w:hAnsi="Verdana"/>
        </w:rPr>
        <w:fldChar w:fldCharType="separate"/>
      </w:r>
      <w:bookmarkStart w:id="15" w:name="__Fieldmark__81698_243838993"/>
      <w:r>
        <w:rPr>
          <w:rFonts w:cs="Verdana" w:ascii="Verdana" w:hAnsi="Verdana"/>
          <w:position w:val="-11"/>
          <w:sz w:val="20"/>
        </w:rPr>
      </w:r>
      <w:r>
        <w:rPr>
          <w:rFonts w:cs="Verdana" w:ascii="Verdana" w:hAnsi="Verdana"/>
          <w:position w:val="-11"/>
          <w:sz w:val="20"/>
        </w:rPr>
        <w:drawing>
          <wp:inline distT="0" distB="0" distL="0" distR="0">
            <wp:extent cx="295275" cy="247650"/>
            <wp:effectExtent l="0" t="0" r="0" b="0"/>
            <wp:docPr id="30" name="Image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0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 l="-121" t="-145" r="-121" b="-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position w:val="-11"/>
          <w:sz w:val="20"/>
        </w:rPr>
      </w:r>
      <w:r>
        <w:rPr>
          <w:position w:val="-11"/>
          <w:sz w:val="20"/>
          <w:rFonts w:cs="Verdana" w:ascii="Verdana" w:hAnsi="Verdana"/>
        </w:rPr>
        <w:fldChar w:fldCharType="end"/>
      </w:r>
      <w:bookmarkEnd w:id="15"/>
      <w:r>
        <w:rPr>
          <w:rFonts w:cs="Verdana" w:ascii="Verdana" w:hAnsi="Verdana"/>
          <w:sz w:val="20"/>
        </w:rPr>
        <w:t xml:space="preserve"> - среднеквадратичное отклонение.</w:t>
      </w:r>
    </w:p>
    <w:p>
      <w:pPr>
        <w:pStyle w:val="Normal"/>
        <w:spacing w:before="280" w:after="280"/>
        <w:rPr/>
      </w:pPr>
      <w:r>
        <w:fldChar w:fldCharType="begin"/>
      </w:r>
      <w:r>
        <w:rPr>
          <w:position w:val="-10"/>
          <w:sz w:val="20"/>
          <w:rFonts w:cs="Verdana" w:ascii="Verdana" w:hAnsi="Verdana"/>
        </w:rPr>
        <w:instrText> QUOTE _x0001_ </w:instrText>
      </w:r>
      <w:r>
        <w:rPr>
          <w:position w:val="-10"/>
          <w:sz w:val="20"/>
          <w:rFonts w:cs="Verdana" w:ascii="Verdana" w:hAnsi="Verdana"/>
        </w:rPr>
        <w:fldChar w:fldCharType="separate"/>
      </w:r>
      <w:bookmarkStart w:id="16" w:name="__Fieldmark__81699_243838993"/>
      <w:r>
        <w:rPr>
          <w:rFonts w:cs="Verdana" w:ascii="Verdana" w:hAnsi="Verdana"/>
          <w:position w:val="-10"/>
          <w:sz w:val="20"/>
        </w:rPr>
      </w:r>
      <w:r>
        <w:rPr>
          <w:rFonts w:cs="Verdana" w:ascii="Verdana" w:hAnsi="Verdana"/>
          <w:position w:val="-10"/>
          <w:sz w:val="20"/>
        </w:rPr>
        <w:drawing>
          <wp:inline distT="0" distB="0" distL="0" distR="0">
            <wp:extent cx="638175" cy="209550"/>
            <wp:effectExtent l="0" t="0" r="0" b="0"/>
            <wp:docPr id="31" name="Image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21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 l="-56" t="-171" r="-56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position w:val="-10"/>
          <w:sz w:val="20"/>
        </w:rPr>
      </w:r>
      <w:r>
        <w:rPr>
          <w:position w:val="-10"/>
          <w:sz w:val="20"/>
          <w:rFonts w:cs="Verdana" w:ascii="Verdana" w:hAnsi="Verdana"/>
        </w:rPr>
        <w:fldChar w:fldCharType="end"/>
      </w:r>
      <w:bookmarkEnd w:id="16"/>
      <w:r>
        <w:rPr>
          <w:rFonts w:cs="Verdana" w:ascii="Verdana" w:hAnsi="Verdana"/>
          <w:sz w:val="20"/>
        </w:rPr>
        <w:t xml:space="preserve"> - «инженерная метрика»</w:t>
      </w:r>
    </w:p>
    <w:p>
      <w:pPr>
        <w:pStyle w:val="Normal"/>
        <w:spacing w:before="280" w:after="280"/>
        <w:rPr/>
      </w:pPr>
      <w:r>
        <w:rPr>
          <w:rFonts w:cs="Verdana" w:ascii="Verdana" w:hAnsi="Verdana"/>
          <w:sz w:val="20"/>
        </w:rPr>
        <w:t xml:space="preserve">Интерквартильный размах </w:t>
      </w:r>
      <w:r>
        <w:fldChar w:fldCharType="begin"/>
      </w:r>
      <w:r>
        <w:rPr>
          <w:position w:val="-19"/>
          <w:sz w:val="20"/>
          <w:rFonts w:cs="Verdana" w:ascii="Verdana" w:hAnsi="Verdana"/>
        </w:rPr>
        <w:instrText> QUOTE _x0001_ </w:instrText>
      </w:r>
      <w:r>
        <w:rPr>
          <w:position w:val="-19"/>
          <w:sz w:val="20"/>
          <w:rFonts w:cs="Verdana" w:ascii="Verdana" w:hAnsi="Verdana"/>
        </w:rPr>
        <w:fldChar w:fldCharType="separate"/>
      </w:r>
      <w:bookmarkStart w:id="17" w:name="__Fieldmark__81700_243838993"/>
      <w:r>
        <w:rPr>
          <w:rFonts w:cs="Verdana" w:ascii="Verdana" w:hAnsi="Verdana"/>
          <w:position w:val="-19"/>
          <w:sz w:val="20"/>
        </w:rPr>
      </w:r>
      <w:r>
        <w:rPr>
          <w:rFonts w:cs="Verdana" w:ascii="Verdana" w:hAnsi="Verdana"/>
          <w:position w:val="-19"/>
          <w:sz w:val="20"/>
        </w:rPr>
        <w:drawing>
          <wp:inline distT="0" distB="0" distL="0" distR="0">
            <wp:extent cx="485775" cy="361950"/>
            <wp:effectExtent l="0" t="0" r="0" b="0"/>
            <wp:docPr id="32" name="Image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2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l="-74" t="-99" r="-74" b="-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position w:val="-19"/>
          <w:sz w:val="20"/>
        </w:rPr>
      </w:r>
      <w:r>
        <w:rPr>
          <w:position w:val="-19"/>
          <w:sz w:val="20"/>
          <w:rFonts w:cs="Verdana" w:ascii="Verdana" w:hAnsi="Verdana"/>
        </w:rPr>
        <w:fldChar w:fldCharType="end"/>
      </w:r>
      <w:bookmarkEnd w:id="17"/>
      <w:r>
        <w:rPr>
          <w:rFonts w:cs="Verdana" w:ascii="Verdana" w:hAnsi="Verdana"/>
          <w:sz w:val="20"/>
        </w:rPr>
        <w:t xml:space="preserve">, где 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  <w:vertAlign w:val="subscript"/>
          <w:lang w:val="en-US"/>
        </w:rPr>
        <w:t>q</w:t>
      </w:r>
      <w:r>
        <w:rPr>
          <w:rFonts w:cs="Verdana" w:ascii="Verdana" w:hAnsi="Verdana"/>
          <w:sz w:val="20"/>
        </w:rPr>
        <w:t xml:space="preserve"> – </w:t>
      </w:r>
      <w:r>
        <w:rPr>
          <w:rFonts w:cs="Verdana" w:ascii="Verdana" w:hAnsi="Verdana"/>
          <w:sz w:val="20"/>
          <w:lang w:val="en-US"/>
        </w:rPr>
        <w:t>q</w:t>
      </w:r>
      <w:r>
        <w:rPr>
          <w:rFonts w:cs="Verdana" w:ascii="Verdana" w:hAnsi="Verdana"/>
          <w:sz w:val="20"/>
        </w:rPr>
        <w:t>-квантиль</w:t>
      </w:r>
    </w:p>
    <w:p>
      <w:pPr>
        <w:pStyle w:val="Normal"/>
        <w:spacing w:before="280" w:after="28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spacing w:before="280" w:after="28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spacing w:before="280" w:after="28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spacing w:before="280" w:after="28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spacing w:before="280" w:after="28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spacing w:before="280" w:after="28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spacing w:before="280" w:after="28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spacing w:before="280" w:after="28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spacing w:before="280" w:after="28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spacing w:before="280" w:after="28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spacing w:before="280" w:after="28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spacing w:before="280" w:after="28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spacing w:before="280" w:after="28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spacing w:before="280" w:after="28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spacing w:before="280" w:after="28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spacing w:before="280" w:after="28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spacing w:before="280" w:after="28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spacing w:before="280" w:after="28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spacing w:before="280" w:after="28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spacing w:before="280" w:after="28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spacing w:before="280" w:after="28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ListParagraph"/>
        <w:numPr>
          <w:ilvl w:val="0"/>
          <w:numId w:val="10"/>
        </w:numPr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  <w:t>Случайные величины. Зависимость событий и случайных величин.</w:t>
      </w:r>
    </w:p>
    <w:p>
      <w:pPr>
        <w:pStyle w:val="Normal"/>
        <w:spacing w:before="280" w:after="280"/>
        <w:rPr/>
      </w:pPr>
      <w:r>
        <w:rPr>
          <w:rFonts w:cs="Verdana" w:ascii="Verdana" w:hAnsi="Verdana"/>
          <w:b/>
          <w:sz w:val="20"/>
        </w:rPr>
        <w:t xml:space="preserve">Опр. </w:t>
      </w:r>
      <w:r>
        <w:rPr>
          <w:rFonts w:cs="Verdana" w:ascii="Verdana" w:hAnsi="Verdana"/>
          <w:sz w:val="20"/>
        </w:rPr>
        <w:t xml:space="preserve">События A и B </w:t>
      </w:r>
      <w:r>
        <w:fldChar w:fldCharType="begin"/>
      </w:r>
      <w:r>
        <w:rPr>
          <w:position w:val="-10"/>
          <w:sz w:val="20"/>
          <w:rFonts w:cs="Verdana" w:ascii="Verdana" w:hAnsi="Verdana"/>
        </w:rPr>
        <w:instrText> QUOTE _x0001_ </w:instrText>
      </w:r>
      <w:r>
        <w:rPr>
          <w:position w:val="-10"/>
          <w:sz w:val="20"/>
          <w:rFonts w:cs="Verdana" w:ascii="Verdana" w:hAnsi="Verdana"/>
        </w:rPr>
        <w:fldChar w:fldCharType="separate"/>
      </w:r>
      <w:bookmarkStart w:id="18" w:name="__Fieldmark__81701_243838993"/>
      <w:r>
        <w:rPr>
          <w:rFonts w:cs="Verdana" w:ascii="Verdana" w:hAnsi="Verdana"/>
          <w:position w:val="-10"/>
          <w:sz w:val="20"/>
        </w:rPr>
      </w:r>
      <w:r>
        <w:rPr>
          <w:rFonts w:cs="Verdana" w:ascii="Verdana" w:hAnsi="Verdana"/>
          <w:position w:val="-10"/>
          <w:sz w:val="20"/>
        </w:rPr>
        <w:drawing>
          <wp:inline distT="0" distB="0" distL="0" distR="0">
            <wp:extent cx="95250" cy="209550"/>
            <wp:effectExtent l="0" t="0" r="0" b="0"/>
            <wp:docPr id="33" name="Image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23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l="-378" t="-171" r="-378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position w:val="-10"/>
          <w:sz w:val="20"/>
        </w:rPr>
      </w:r>
      <w:r>
        <w:rPr>
          <w:position w:val="-10"/>
          <w:sz w:val="20"/>
          <w:rFonts w:cs="Verdana" w:ascii="Verdana" w:hAnsi="Verdana"/>
        </w:rPr>
        <w:fldChar w:fldCharType="end"/>
      </w:r>
      <w:bookmarkEnd w:id="18"/>
      <w:r>
        <w:rPr>
          <w:rFonts w:cs="Verdana" w:ascii="Verdana" w:hAnsi="Verdana"/>
          <w:b/>
          <w:bCs/>
          <w:sz w:val="20"/>
        </w:rPr>
        <w:t xml:space="preserve"> </w:t>
      </w:r>
      <w:r>
        <w:rPr>
          <w:rFonts w:cs="Verdana" w:ascii="Verdana" w:hAnsi="Verdana"/>
          <w:b/>
          <w:bCs/>
          <w:sz w:val="20"/>
          <w:lang w:val="en-US"/>
        </w:rPr>
        <w:t>F</w:t>
      </w:r>
      <w:r>
        <w:rPr>
          <w:rFonts w:cs="Verdana" w:ascii="Verdana" w:hAnsi="Verdana"/>
          <w:b/>
          <w:bCs/>
          <w:sz w:val="20"/>
        </w:rPr>
        <w:t xml:space="preserve"> </w:t>
      </w:r>
      <w:r>
        <w:rPr>
          <w:rFonts w:cs="Verdana" w:ascii="Verdana" w:hAnsi="Verdana"/>
          <w:bCs/>
          <w:sz w:val="20"/>
        </w:rPr>
        <w:t xml:space="preserve">независимы, если </w:t>
      </w:r>
      <w:r>
        <w:rPr>
          <w:rFonts w:cs="Verdana" w:ascii="Verdana" w:hAnsi="Verdana"/>
          <w:bCs/>
          <w:sz w:val="20"/>
          <w:lang w:val="en-US"/>
        </w:rPr>
        <w:t>P</w:t>
      </w:r>
      <w:r>
        <w:rPr>
          <w:rFonts w:cs="Verdana" w:ascii="Verdana" w:hAnsi="Verdana"/>
          <w:bCs/>
          <w:sz w:val="20"/>
        </w:rPr>
        <w:t>(</w:t>
      </w:r>
      <w:r>
        <w:rPr>
          <w:rFonts w:cs="Verdana" w:ascii="Verdana" w:hAnsi="Verdana"/>
          <w:bCs/>
          <w:sz w:val="20"/>
          <w:lang w:val="en-US"/>
        </w:rPr>
        <w:t>AB</w:t>
      </w:r>
      <w:r>
        <w:rPr>
          <w:rFonts w:cs="Verdana" w:ascii="Verdana" w:hAnsi="Verdana"/>
          <w:bCs/>
          <w:sz w:val="20"/>
        </w:rPr>
        <w:t xml:space="preserve">) = </w:t>
      </w:r>
      <w:r>
        <w:rPr>
          <w:rFonts w:cs="Verdana" w:ascii="Verdana" w:hAnsi="Verdana"/>
          <w:bCs/>
          <w:sz w:val="20"/>
          <w:lang w:val="en-US"/>
        </w:rPr>
        <w:t>P</w:t>
      </w:r>
      <w:r>
        <w:rPr>
          <w:rFonts w:cs="Verdana" w:ascii="Verdana" w:hAnsi="Verdana"/>
          <w:bCs/>
          <w:sz w:val="20"/>
        </w:rPr>
        <w:t>(</w:t>
      </w:r>
      <w:r>
        <w:rPr>
          <w:rFonts w:cs="Verdana" w:ascii="Verdana" w:hAnsi="Verdana"/>
          <w:bCs/>
          <w:sz w:val="20"/>
          <w:lang w:val="en-US"/>
        </w:rPr>
        <w:t>A</w:t>
      </w:r>
      <w:r>
        <w:rPr>
          <w:rFonts w:cs="Verdana" w:ascii="Verdana" w:hAnsi="Verdana"/>
          <w:bCs/>
          <w:sz w:val="20"/>
        </w:rPr>
        <w:t>)</w:t>
      </w:r>
      <w:r>
        <w:rPr>
          <w:rFonts w:cs="Verdana" w:ascii="Verdana" w:hAnsi="Verdana"/>
          <w:bCs/>
          <w:sz w:val="20"/>
          <w:lang w:val="en-US"/>
        </w:rPr>
        <w:t>P</w:t>
      </w:r>
      <w:r>
        <w:rPr>
          <w:rFonts w:cs="Verdana" w:ascii="Verdana" w:hAnsi="Verdana"/>
          <w:bCs/>
          <w:sz w:val="20"/>
        </w:rPr>
        <w:t>(</w:t>
      </w:r>
      <w:r>
        <w:rPr>
          <w:rFonts w:cs="Verdana" w:ascii="Verdana" w:hAnsi="Verdana"/>
          <w:bCs/>
          <w:sz w:val="20"/>
          <w:lang w:val="en-US"/>
        </w:rPr>
        <w:t>B</w:t>
      </w:r>
      <w:r>
        <w:rPr>
          <w:rFonts w:cs="Verdana" w:ascii="Verdana" w:hAnsi="Verdana"/>
          <w:bCs/>
          <w:sz w:val="20"/>
        </w:rPr>
        <w:t>)</w:t>
      </w:r>
    </w:p>
    <w:p>
      <w:pPr>
        <w:pStyle w:val="Normal"/>
        <w:spacing w:before="280" w:after="280"/>
        <w:rPr>
          <w:rFonts w:ascii="Verdana" w:hAnsi="Verdana" w:cs="Verdana"/>
          <w:bCs/>
          <w:sz w:val="20"/>
          <w:lang w:val="en-US"/>
        </w:rPr>
      </w:pPr>
      <w:r>
        <w:rPr>
          <w:rFonts w:cs="Verdana" w:ascii="Verdana" w:hAnsi="Verdana"/>
          <w:b/>
          <w:bCs/>
          <w:sz w:val="20"/>
        </w:rPr>
        <w:t>Опр.</w:t>
      </w:r>
      <w:r>
        <w:rPr>
          <w:rFonts w:cs="Verdana" w:ascii="Verdana" w:hAnsi="Verdana"/>
          <w:bCs/>
          <w:sz w:val="20"/>
        </w:rPr>
        <w:t xml:space="preserve"> </w:t>
      </w:r>
      <w:r>
        <w:fldChar w:fldCharType="begin"/>
      </w:r>
      <w:r>
        <w:rPr>
          <w:position w:val="-10"/>
          <w:sz w:val="20"/>
          <w:rFonts w:cs="Verdana" w:ascii="Verdana" w:hAnsi="Verdana"/>
        </w:rPr>
        <w:instrText> QUOTE _x0001_ </w:instrText>
      </w:r>
      <w:r>
        <w:rPr>
          <w:position w:val="-10"/>
          <w:sz w:val="20"/>
          <w:rFonts w:cs="Verdana" w:ascii="Verdana" w:hAnsi="Verdana"/>
        </w:rPr>
        <w:fldChar w:fldCharType="separate"/>
      </w:r>
      <w:bookmarkStart w:id="19" w:name="__Fieldmark__81702_243838993"/>
      <w:r>
        <w:rPr>
          <w:rFonts w:cs="Verdana" w:ascii="Verdana" w:hAnsi="Verdana"/>
          <w:position w:val="-10"/>
          <w:sz w:val="20"/>
        </w:rPr>
      </w:r>
      <w:r>
        <w:rPr>
          <w:rFonts w:cs="Verdana" w:ascii="Verdana" w:hAnsi="Verdana"/>
          <w:position w:val="-10"/>
          <w:sz w:val="20"/>
        </w:rPr>
        <w:drawing>
          <wp:inline distT="0" distB="0" distL="0" distR="0">
            <wp:extent cx="1038225" cy="209550"/>
            <wp:effectExtent l="0" t="0" r="0" b="0"/>
            <wp:docPr id="34" name="Image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4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 l="-34" t="-171" r="-34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position w:val="-10"/>
          <w:sz w:val="20"/>
        </w:rPr>
      </w:r>
      <w:r>
        <w:rPr>
          <w:position w:val="-10"/>
          <w:sz w:val="20"/>
          <w:rFonts w:cs="Verdana" w:ascii="Verdana" w:hAnsi="Verdana"/>
        </w:rPr>
        <w:fldChar w:fldCharType="end"/>
      </w:r>
      <w:bookmarkEnd w:id="19"/>
      <w:r>
        <w:rPr>
          <w:rFonts w:cs="Verdana" w:ascii="Verdana" w:hAnsi="Verdana"/>
          <w:bCs/>
          <w:sz w:val="20"/>
        </w:rPr>
        <w:t xml:space="preserve"> независимы в совокупности, если </w:t>
      </w:r>
      <w:r>
        <w:fldChar w:fldCharType="begin"/>
      </w:r>
      <w:r>
        <w:rPr>
          <w:position w:val="-10"/>
          <w:sz w:val="20"/>
          <w:rFonts w:cs="Verdana" w:ascii="Verdana" w:hAnsi="Verdana"/>
        </w:rPr>
        <w:instrText> QUOTE _x0001_ </w:instrText>
      </w:r>
      <w:r>
        <w:rPr>
          <w:position w:val="-10"/>
          <w:sz w:val="20"/>
          <w:rFonts w:cs="Verdana" w:ascii="Verdana" w:hAnsi="Verdana"/>
        </w:rPr>
        <w:fldChar w:fldCharType="separate"/>
      </w:r>
      <w:bookmarkStart w:id="20" w:name="__Fieldmark__81703_243838993"/>
      <w:r>
        <w:rPr>
          <w:rFonts w:cs="Verdana" w:ascii="Verdana" w:hAnsi="Verdana"/>
          <w:position w:val="-10"/>
          <w:sz w:val="20"/>
        </w:rPr>
      </w:r>
      <w:r>
        <w:rPr>
          <w:rFonts w:cs="Verdana" w:ascii="Verdana" w:hAnsi="Verdana"/>
          <w:position w:val="-10"/>
          <w:sz w:val="20"/>
        </w:rPr>
        <w:drawing>
          <wp:inline distT="0" distB="0" distL="0" distR="0">
            <wp:extent cx="1781175" cy="209550"/>
            <wp:effectExtent l="0" t="0" r="0" b="0"/>
            <wp:docPr id="35" name="Image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5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 l="-20" t="-171" r="-20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position w:val="-10"/>
          <w:sz w:val="20"/>
        </w:rPr>
      </w:r>
      <w:r>
        <w:rPr>
          <w:position w:val="-10"/>
          <w:sz w:val="20"/>
          <w:rFonts w:cs="Verdana" w:ascii="Verdana" w:hAnsi="Verdana"/>
        </w:rPr>
        <w:fldChar w:fldCharType="end"/>
      </w:r>
      <w:bookmarkEnd w:id="20"/>
    </w:p>
    <w:p>
      <w:pPr>
        <w:pStyle w:val="Normal"/>
        <w:spacing w:before="280" w:after="280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sz w:val="20"/>
        </w:rPr>
        <w:drawing>
          <wp:inline distT="0" distB="0" distL="0" distR="0">
            <wp:extent cx="2066925" cy="238125"/>
            <wp:effectExtent l="0" t="0" r="0" b="0"/>
            <wp:docPr id="36" name="Image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6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 l="-17" t="-151" r="-17" b="-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80" w:after="280"/>
        <w:rPr>
          <w:rFonts w:ascii="Verdana" w:hAnsi="Verdana" w:cs="Verdana"/>
          <w:bCs/>
          <w:sz w:val="20"/>
          <w:lang w:val="en-US"/>
        </w:rPr>
      </w:pPr>
      <w:r>
        <w:rPr>
          <w:rFonts w:cs="Verdana" w:ascii="Verdana" w:hAnsi="Verdana"/>
          <w:b/>
          <w:bCs/>
          <w:sz w:val="20"/>
        </w:rPr>
        <w:t xml:space="preserve">Опр. </w:t>
      </w:r>
      <w:r>
        <w:fldChar w:fldCharType="begin"/>
      </w:r>
      <w:r>
        <w:rPr>
          <w:position w:val="-10"/>
          <w:sz w:val="20"/>
          <w:rFonts w:cs="Verdana" w:ascii="Verdana" w:hAnsi="Verdana"/>
        </w:rPr>
        <w:instrText> QUOTE _x0001_ </w:instrText>
      </w:r>
      <w:r>
        <w:rPr>
          <w:position w:val="-10"/>
          <w:sz w:val="20"/>
          <w:rFonts w:cs="Verdana" w:ascii="Verdana" w:hAnsi="Verdana"/>
        </w:rPr>
        <w:fldChar w:fldCharType="separate"/>
      </w:r>
      <w:bookmarkStart w:id="21" w:name="__Fieldmark__81704_243838993"/>
      <w:r>
        <w:rPr>
          <w:rFonts w:cs="Verdana" w:ascii="Verdana" w:hAnsi="Verdana"/>
          <w:position w:val="-10"/>
          <w:sz w:val="20"/>
        </w:rPr>
      </w:r>
      <w:r>
        <w:rPr>
          <w:rFonts w:cs="Verdana" w:ascii="Verdana" w:hAnsi="Verdana"/>
          <w:position w:val="-10"/>
          <w:sz w:val="20"/>
        </w:rPr>
        <w:drawing>
          <wp:inline distT="0" distB="0" distL="0" distR="0">
            <wp:extent cx="219075" cy="209550"/>
            <wp:effectExtent l="0" t="0" r="0" b="0"/>
            <wp:docPr id="37" name="Image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7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 l="-164" t="-171" r="-164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position w:val="-10"/>
          <w:sz w:val="20"/>
        </w:rPr>
      </w:r>
      <w:r>
        <w:rPr>
          <w:position w:val="-10"/>
          <w:sz w:val="20"/>
          <w:rFonts w:cs="Verdana" w:ascii="Verdana" w:hAnsi="Verdana"/>
        </w:rPr>
        <w:fldChar w:fldCharType="end"/>
      </w:r>
      <w:bookmarkEnd w:id="21"/>
      <w:r>
        <w:rPr>
          <w:rFonts w:cs="Verdana" w:ascii="Verdana" w:hAnsi="Verdana"/>
          <w:b/>
          <w:bCs/>
          <w:sz w:val="20"/>
        </w:rPr>
        <w:t xml:space="preserve">  - </w:t>
      </w:r>
      <w:r>
        <w:rPr>
          <w:rFonts w:cs="Verdana" w:ascii="Verdana" w:hAnsi="Verdana"/>
          <w:bCs/>
          <w:sz w:val="20"/>
        </w:rPr>
        <w:t xml:space="preserve">сл. вел. независимы, если </w:t>
      </w:r>
      <w:r>
        <w:fldChar w:fldCharType="begin"/>
      </w:r>
      <w:r>
        <w:rPr>
          <w:position w:val="-10"/>
          <w:sz w:val="20"/>
          <w:rFonts w:cs="Verdana" w:ascii="Verdana" w:hAnsi="Verdana"/>
        </w:rPr>
        <w:instrText> QUOTE _x0001_ </w:instrText>
      </w:r>
      <w:r>
        <w:rPr>
          <w:position w:val="-10"/>
          <w:sz w:val="20"/>
          <w:rFonts w:cs="Verdana" w:ascii="Verdana" w:hAnsi="Verdana"/>
        </w:rPr>
        <w:fldChar w:fldCharType="separate"/>
      </w:r>
      <w:bookmarkStart w:id="22" w:name="__Fieldmark__81705_243838993"/>
      <w:r>
        <w:rPr>
          <w:rFonts w:cs="Verdana" w:ascii="Verdana" w:hAnsi="Verdana"/>
          <w:position w:val="-10"/>
          <w:sz w:val="20"/>
        </w:rPr>
      </w:r>
      <w:r>
        <w:rPr>
          <w:rFonts w:cs="Verdana" w:ascii="Verdana" w:hAnsi="Verdana"/>
          <w:position w:val="-10"/>
          <w:sz w:val="20"/>
        </w:rPr>
        <w:drawing>
          <wp:inline distT="0" distB="0" distL="0" distR="0">
            <wp:extent cx="781050" cy="209550"/>
            <wp:effectExtent l="0" t="0" r="0" b="0"/>
            <wp:docPr id="38" name="Image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8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 l="-46" t="-171" r="-46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position w:val="-10"/>
          <w:sz w:val="20"/>
        </w:rPr>
      </w:r>
      <w:r>
        <w:rPr>
          <w:position w:val="-10"/>
          <w:sz w:val="20"/>
          <w:rFonts w:cs="Verdana" w:ascii="Verdana" w:hAnsi="Verdana"/>
        </w:rPr>
        <w:fldChar w:fldCharType="end"/>
      </w:r>
      <w:bookmarkEnd w:id="22"/>
    </w:p>
    <w:p>
      <w:pPr>
        <w:pStyle w:val="Normal"/>
        <w:spacing w:before="280" w:after="280"/>
        <w:rPr>
          <w:rFonts w:ascii="Verdana" w:hAnsi="Verdana" w:cs="Verdana"/>
          <w:b/>
          <w:b/>
          <w:i/>
          <w:i/>
          <w:sz w:val="20"/>
        </w:rPr>
      </w:pPr>
      <w:r>
        <w:fldChar w:fldCharType="begin"/>
      </w:r>
      <w:r>
        <w:rPr>
          <w:position w:val="-10"/>
          <w:sz w:val="20"/>
          <w:rFonts w:cs="Verdana" w:ascii="Verdana" w:hAnsi="Verdana"/>
        </w:rPr>
        <w:instrText> QUOTE _x0001_ </w:instrText>
      </w:r>
      <w:r>
        <w:rPr>
          <w:position w:val="-10"/>
          <w:sz w:val="20"/>
          <w:rFonts w:cs="Verdana" w:ascii="Verdana" w:hAnsi="Verdana"/>
        </w:rPr>
        <w:fldChar w:fldCharType="separate"/>
      </w:r>
      <w:bookmarkStart w:id="23" w:name="__Fieldmark__81706_243838993"/>
      <w:r>
        <w:rPr>
          <w:rFonts w:cs="Verdana" w:ascii="Verdana" w:hAnsi="Verdana"/>
          <w:position w:val="-10"/>
          <w:sz w:val="20"/>
        </w:rPr>
      </w:r>
      <w:r>
        <w:rPr>
          <w:rFonts w:cs="Verdana" w:ascii="Verdana" w:hAnsi="Verdana"/>
          <w:position w:val="-10"/>
          <w:sz w:val="20"/>
        </w:rPr>
        <w:drawing>
          <wp:inline distT="0" distB="0" distL="0" distR="0">
            <wp:extent cx="2799715" cy="209550"/>
            <wp:effectExtent l="0" t="0" r="0" b="0"/>
            <wp:docPr id="39" name="Image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9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 l="-12" t="-171" r="-12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position w:val="-10"/>
          <w:sz w:val="20"/>
        </w:rPr>
      </w:r>
      <w:r>
        <w:rPr>
          <w:position w:val="-10"/>
          <w:sz w:val="20"/>
          <w:rFonts w:cs="Verdana" w:ascii="Verdana" w:hAnsi="Verdana"/>
        </w:rPr>
        <w:fldChar w:fldCharType="end"/>
      </w:r>
      <w:bookmarkEnd w:id="23"/>
      <w:r>
        <w:rPr>
          <w:rFonts w:cs="Verdana" w:ascii="Verdana" w:hAnsi="Verdana"/>
          <w:b/>
          <w:bCs/>
          <w:sz w:val="20"/>
        </w:rPr>
        <w:t xml:space="preserve">  </w:t>
      </w:r>
    </w:p>
    <w:p>
      <w:pPr>
        <w:pStyle w:val="Normal"/>
        <w:spacing w:before="280" w:after="280"/>
        <w:rPr/>
      </w:pPr>
      <w:r>
        <w:rPr>
          <w:rFonts w:cs="Verdana" w:ascii="Verdana" w:hAnsi="Verdana"/>
          <w:b/>
          <w:bCs/>
          <w:sz w:val="20"/>
        </w:rPr>
        <w:t>ковариация</w:t>
      </w:r>
      <w:r>
        <w:rPr>
          <w:rFonts w:cs="Verdana" w:ascii="Verdana" w:hAnsi="Verdana"/>
          <w:bCs/>
          <w:sz w:val="20"/>
        </w:rPr>
        <w:t xml:space="preserve">: </w:t>
      </w:r>
    </w:p>
    <w:p>
      <w:pPr>
        <w:pStyle w:val="Normal"/>
        <w:spacing w:before="280" w:after="280"/>
        <w:rPr/>
      </w:pPr>
      <w:r>
        <w:fldChar w:fldCharType="begin"/>
      </w:r>
      <w:r>
        <w:rPr>
          <w:position w:val="-10"/>
          <w:sz w:val="20"/>
          <w:rFonts w:cs="Verdana" w:ascii="Verdana" w:hAnsi="Verdana"/>
        </w:rPr>
        <w:instrText> QUOTE _x0001_ </w:instrText>
      </w:r>
      <w:r>
        <w:rPr>
          <w:position w:val="-10"/>
          <w:sz w:val="20"/>
          <w:rFonts w:cs="Verdana" w:ascii="Verdana" w:hAnsi="Verdana"/>
        </w:rPr>
        <w:fldChar w:fldCharType="separate"/>
      </w:r>
      <w:bookmarkStart w:id="24" w:name="__Fieldmark__81707_243838993"/>
      <w:r>
        <w:rPr>
          <w:rFonts w:cs="Verdana" w:ascii="Verdana" w:hAnsi="Verdana"/>
          <w:position w:val="-10"/>
          <w:sz w:val="20"/>
        </w:rPr>
      </w:r>
      <w:r>
        <w:rPr>
          <w:rFonts w:cs="Verdana" w:ascii="Verdana" w:hAnsi="Verdana"/>
          <w:position w:val="-10"/>
          <w:sz w:val="20"/>
        </w:rPr>
        <w:drawing>
          <wp:inline distT="0" distB="0" distL="0" distR="0">
            <wp:extent cx="3114040" cy="209550"/>
            <wp:effectExtent l="0" t="0" r="0" b="0"/>
            <wp:docPr id="40" name="Image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0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 l="-11" t="-171" r="-11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position w:val="-10"/>
          <w:sz w:val="20"/>
        </w:rPr>
      </w:r>
      <w:r>
        <w:rPr>
          <w:position w:val="-10"/>
          <w:sz w:val="20"/>
          <w:rFonts w:cs="Verdana" w:ascii="Verdana" w:hAnsi="Verdana"/>
        </w:rPr>
        <w:fldChar w:fldCharType="end"/>
      </w:r>
      <w:bookmarkEnd w:id="24"/>
      <w:r>
        <w:rPr>
          <w:rFonts w:cs="Verdana" w:ascii="Verdana" w:hAnsi="Verdana"/>
          <w:b/>
          <w:bCs/>
          <w:sz w:val="20"/>
        </w:rPr>
        <w:t xml:space="preserve"> </w:t>
      </w:r>
    </w:p>
    <w:p>
      <w:pPr>
        <w:pStyle w:val="Normal"/>
        <w:spacing w:before="280" w:after="280"/>
        <w:rPr>
          <w:rFonts w:ascii="Verdana" w:hAnsi="Verdana" w:cs="Verdana"/>
          <w:bCs/>
          <w:sz w:val="20"/>
        </w:rPr>
      </w:pPr>
      <w:r>
        <w:rPr>
          <w:rFonts w:cs="Verdana" w:ascii="Verdana" w:hAnsi="Verdana"/>
          <w:bCs/>
          <w:sz w:val="20"/>
        </w:rPr>
        <w:t>св-ва ковариации:</w:t>
      </w:r>
    </w:p>
    <w:p>
      <w:pPr>
        <w:pStyle w:val="Normal"/>
        <w:spacing w:before="280" w:after="280"/>
        <w:rPr/>
      </w:pPr>
      <w:r>
        <w:rPr>
          <w:rFonts w:cs="Verdana" w:ascii="Verdana" w:hAnsi="Verdana"/>
          <w:bCs/>
          <w:sz w:val="20"/>
        </w:rPr>
        <w:t xml:space="preserve">линейна отн. аргумента, симметрична, не зависит от сдвига аргумента, =0 если </w:t>
      </w:r>
      <w:r>
        <w:fldChar w:fldCharType="begin"/>
      </w:r>
      <w:r>
        <w:rPr>
          <w:position w:val="-10"/>
          <w:sz w:val="20"/>
          <w:rFonts w:cs="Verdana" w:ascii="Verdana" w:hAnsi="Verdana"/>
        </w:rPr>
        <w:instrText> QUOTE _x0001_ </w:instrText>
      </w:r>
      <w:r>
        <w:rPr>
          <w:position w:val="-10"/>
          <w:sz w:val="20"/>
          <w:rFonts w:cs="Verdana" w:ascii="Verdana" w:hAnsi="Verdana"/>
        </w:rPr>
        <w:fldChar w:fldCharType="separate"/>
      </w:r>
      <w:bookmarkStart w:id="25" w:name="__Fieldmark__81708_243838993"/>
      <w:r>
        <w:rPr>
          <w:rFonts w:cs="Verdana" w:ascii="Verdana" w:hAnsi="Verdana"/>
          <w:position w:val="-10"/>
          <w:sz w:val="20"/>
        </w:rPr>
      </w:r>
      <w:r>
        <w:rPr>
          <w:rFonts w:cs="Verdana" w:ascii="Verdana" w:hAnsi="Verdana"/>
          <w:position w:val="-10"/>
          <w:sz w:val="20"/>
        </w:rPr>
        <w:drawing>
          <wp:inline distT="0" distB="0" distL="0" distR="0">
            <wp:extent cx="314325" cy="209550"/>
            <wp:effectExtent l="0" t="0" r="0" b="0"/>
            <wp:docPr id="41" name="Image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31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 l="-114" t="-171" r="-114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position w:val="-10"/>
          <w:sz w:val="20"/>
        </w:rPr>
      </w:r>
      <w:r>
        <w:rPr>
          <w:position w:val="-10"/>
          <w:sz w:val="20"/>
          <w:rFonts w:cs="Verdana" w:ascii="Verdana" w:hAnsi="Verdana"/>
        </w:rPr>
        <w:fldChar w:fldCharType="end"/>
      </w:r>
      <w:bookmarkEnd w:id="25"/>
      <w:r>
        <w:rPr>
          <w:rFonts w:cs="Verdana" w:ascii="Verdana" w:hAnsi="Verdana"/>
          <w:b/>
          <w:bCs/>
          <w:sz w:val="20"/>
        </w:rPr>
        <w:t xml:space="preserve"> </w:t>
      </w:r>
      <w:r>
        <w:rPr>
          <w:rFonts w:cs="Verdana" w:ascii="Verdana" w:hAnsi="Verdana"/>
          <w:bCs/>
          <w:sz w:val="20"/>
        </w:rPr>
        <w:t>независимы</w:t>
      </w:r>
      <w:r>
        <w:rPr>
          <w:rFonts w:cs="Verdana" w:ascii="Verdana" w:hAnsi="Verdana"/>
          <w:b/>
          <w:bCs/>
          <w:sz w:val="20"/>
        </w:rPr>
        <w:t>.</w:t>
      </w:r>
    </w:p>
    <w:p>
      <w:pPr>
        <w:pStyle w:val="Normal"/>
        <w:spacing w:before="280" w:after="280"/>
        <w:rPr>
          <w:rFonts w:ascii="Verdana" w:hAnsi="Verdana" w:cs="Verdana"/>
          <w:b/>
          <w:b/>
          <w:bCs/>
          <w:sz w:val="20"/>
        </w:rPr>
      </w:pPr>
      <w:r>
        <w:rPr>
          <w:rFonts w:cs="Verdana" w:ascii="Verdana" w:hAnsi="Verdana"/>
          <w:b/>
          <w:bCs/>
          <w:sz w:val="20"/>
        </w:rPr>
        <w:t>корреляция:</w:t>
      </w:r>
    </w:p>
    <w:p>
      <w:pPr>
        <w:pStyle w:val="Normal"/>
        <w:spacing w:before="280" w:after="280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sz w:val="20"/>
        </w:rPr>
        <w:drawing>
          <wp:inline distT="0" distB="0" distL="0" distR="0">
            <wp:extent cx="1409700" cy="457200"/>
            <wp:effectExtent l="0" t="0" r="0" b="0"/>
            <wp:docPr id="42" name="Image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2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 l="-25" t="-78" r="-25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drawing>
          <wp:inline distT="0" distB="0" distL="0" distR="0">
            <wp:extent cx="3456940" cy="209550"/>
            <wp:effectExtent l="0" t="0" r="0" b="0"/>
            <wp:docPr id="43" name="Image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3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 l="-10" t="-171" r="-10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b/>
          <w:b/>
        </w:rPr>
      </w:pPr>
      <w:r>
        <w:rPr>
          <w:b/>
        </w:rPr>
        <w:t>5. Виды сходимости случайных величин</w:t>
      </w:r>
    </w:p>
    <w:p>
      <w:pPr>
        <w:pStyle w:val="Normal"/>
        <w:rPr/>
      </w:pPr>
      <w:r>
        <w:rPr/>
        <w:tab/>
        <w:t xml:space="preserve">Везде </w:t>
      </w:r>
      <w:r>
        <w:rPr>
          <w:lang w:val="en-US"/>
        </w:rPr>
        <w:t>X</w:t>
      </w:r>
      <w:r>
        <w:rPr/>
        <w:t xml:space="preserve">1, </w:t>
      </w:r>
      <w:r>
        <w:rPr>
          <w:lang w:val="en-US"/>
        </w:rPr>
        <w:t>X</w:t>
      </w:r>
      <w:r>
        <w:rPr/>
        <w:t xml:space="preserve">2, </w:t>
      </w:r>
      <w:r>
        <w:rPr>
          <w:lang w:val="en-US"/>
        </w:rPr>
        <w:t>X</w:t>
      </w:r>
      <w:r>
        <w:rPr/>
        <w:t xml:space="preserve">3 … сходятся к </w:t>
      </w:r>
      <w:r>
        <w:rPr>
          <w:lang w:val="en-US"/>
        </w:rPr>
        <w:t>X</w:t>
      </w:r>
    </w:p>
    <w:p>
      <w:pPr>
        <w:pStyle w:val="Normal"/>
        <w:numPr>
          <w:ilvl w:val="0"/>
          <w:numId w:val="6"/>
        </w:numPr>
        <w:rPr>
          <w:lang w:val="en-US"/>
        </w:rPr>
      </w:pPr>
      <w:r>
        <w:rPr/>
        <w:t xml:space="preserve">Сходимость почти всюду (почти наверное): </w:t>
      </w:r>
      <w:r>
        <w:rPr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P</m:t>
        </m:r>
        <m:r>
          <w:rPr>
            <w:rFonts w:ascii="Cambria Math" w:hAnsi="Cambria Math"/>
          </w:rPr>
          <m:t xml:space="preserve">(</m:t>
        </m:r>
        <m:limLow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lim</m:t>
            </m:r>
          </m:e>
          <m:lim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→</m:t>
            </m:r>
            <m:r>
              <w:rPr>
                <w:rFonts w:ascii="Cambria Math" w:hAnsi="Cambria Math"/>
              </w:rPr>
              <m:t xml:space="preserve">∞</m:t>
            </m:r>
          </m:lim>
        </m:limLow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</m:t>
        </m:r>
      </m:oMath>
    </w:p>
    <w:p>
      <w:pPr>
        <w:pStyle w:val="Normal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Сходимость по вероятности: </w:t>
      </w:r>
      <w:r>
        <w:rPr>
          <w:lang w:val="en-US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e&gt;0} {</m:t>
        </m:r>
      </m:oMath>
      <w:r>
        <w:rPr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P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|</m:t>
        </m:r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|</m:t>
        </m:r>
        <m:r>
          <w:rPr>
            <w:rFonts w:ascii="Cambria Math" w:hAnsi="Cambria Math"/>
          </w:rPr>
          <m:t xml:space="preserve">&gt;</m:t>
        </m:r>
        <m:r>
          <w:rPr>
            <w:rFonts w:ascii="Cambria Math" w:hAnsi="Cambria Math"/>
          </w:rPr>
          <m:t xml:space="preserve">ε</m:t>
        </m:r>
        <m:r>
          <w:rPr>
            <w:rFonts w:ascii="Cambria Math" w:hAnsi="Cambria Math"/>
          </w:rPr>
          <m:t xml:space="preserve">)</m:t>
        </m:r>
        <m:limLow>
          <m:e>
            <m:r>
              <w:rPr>
                <w:rFonts w:ascii="Cambria Math" w:hAnsi="Cambria Math"/>
              </w:rPr>
              <m:t xml:space="preserve">→</m:t>
            </m:r>
          </m:e>
          <m:lim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→</m:t>
            </m:r>
            <m:r>
              <w:rPr>
                <w:rFonts w:ascii="Cambria Math" w:hAnsi="Cambria Math"/>
              </w:rPr>
              <m:t xml:space="preserve">∞</m:t>
            </m:r>
          </m:lim>
        </m:limLow>
        <m:r>
          <w:rPr>
            <w:rFonts w:ascii="Cambria Math" w:hAnsi="Cambria Math"/>
          </w:rPr>
          <m:t xml:space="preserve">0</m:t>
        </m:r>
      </m:oMath>
    </w:p>
    <w:p>
      <w:pPr>
        <w:pStyle w:val="Normal"/>
        <w:numPr>
          <w:ilvl w:val="0"/>
          <w:numId w:val="6"/>
        </w:numPr>
        <w:rPr>
          <w:lang w:val="en-US"/>
        </w:rPr>
      </w:pPr>
      <w:r>
        <w:rPr/>
        <w:t xml:space="preserve">Сходимость в среднем порядка </w:t>
      </w:r>
      <w:r>
        <w:rPr>
          <w:lang w:val="en-US"/>
        </w:rPr>
        <w:t>r</w:t>
      </w:r>
      <w:r>
        <w:rPr/>
        <w:t xml:space="preserve">: сходится, если </w:t>
      </w:r>
      <w:r>
        <w:rPr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E</m:t>
        </m:r>
        <m:r>
          <w:rPr>
            <w:rFonts w:ascii="Cambria Math" w:hAnsi="Cambria Math"/>
          </w:rPr>
          <m:t xml:space="preserve">|</m:t>
        </m:r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X</m:t>
        </m:r>
        <m:sSup>
          <m:e>
            <m:r>
              <w:rPr>
                <w:rFonts w:ascii="Cambria Math" w:hAnsi="Cambria Math"/>
              </w:rPr>
              <m:t xml:space="preserve">|</m:t>
            </m:r>
          </m:e>
          <m:sup>
            <m:r>
              <w:rPr>
                <w:rFonts w:ascii="Cambria Math" w:hAnsi="Cambria Math"/>
              </w:rPr>
              <m:t xml:space="preserve">r</m:t>
            </m:r>
          </m:sup>
        </m:sSup>
        <m:limLow>
          <m:e>
            <m:r>
              <w:rPr>
                <w:rFonts w:ascii="Cambria Math" w:hAnsi="Cambria Math"/>
              </w:rPr>
              <m:t xml:space="preserve">→</m:t>
            </m:r>
          </m:e>
          <m:lim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→</m:t>
            </m:r>
            <m:r>
              <w:rPr>
                <w:rFonts w:ascii="Cambria Math" w:hAnsi="Cambria Math"/>
              </w:rPr>
              <m:t xml:space="preserve">¥</m:t>
            </m:r>
          </m:lim>
        </m:limLow>
        <m:r>
          <w:rPr>
            <w:rFonts w:ascii="Cambria Math" w:hAnsi="Cambria Math"/>
          </w:rPr>
          <m:t xml:space="preserve">0</m:t>
        </m:r>
      </m:oMath>
    </w:p>
    <w:p>
      <w:pPr>
        <w:pStyle w:val="Normal"/>
        <w:numPr>
          <w:ilvl w:val="0"/>
          <w:numId w:val="6"/>
        </w:numPr>
        <w:rPr/>
      </w:pPr>
      <w:r>
        <w:rPr/>
        <w:t xml:space="preserve">Сходимость по распределению: </w:t>
      </w:r>
      <w:r>
        <w:rPr>
          <w:lang w:val="en-US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)</m:t>
        </m:r>
        <m:limLow>
          <m:e>
            <m:r>
              <w:rPr>
                <w:rFonts w:ascii="Cambria Math" w:hAnsi="Cambria Math"/>
              </w:rPr>
              <m:t xml:space="preserve">→</m:t>
            </m:r>
          </m:e>
          <m:lim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→</m:t>
            </m:r>
            <m:r>
              <w:rPr>
                <w:rFonts w:ascii="Cambria Math" w:hAnsi="Cambria Math"/>
              </w:rPr>
              <m:t xml:space="preserve">¥</m:t>
            </m:r>
          </m:lim>
        </m:limLow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)</m:t>
        </m:r>
      </m:oMath>
      <w:r>
        <w:rPr/>
        <w:t xml:space="preserve"> в точках непрерывности </w:t>
      </w:r>
      <w:r>
        <w:rPr>
          <w:lang w:val="en-US"/>
        </w:rPr>
        <w:t>F</w:t>
      </w:r>
    </w:p>
    <w:p>
      <w:pPr>
        <w:pStyle w:val="Normal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Слабая сходимость: </w:t>
      </w:r>
      <w:r>
        <w:rPr>
          <w:lang w:val="en-US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j \( x \) } {</m:t>
        </m:r>
      </m:oMath>
      <w:r>
        <w:rPr>
          <w:lang w:val="en-US"/>
        </w:rPr>
        <w:t xml:space="preserve"> - непрерывная, ограниченная: </w:t>
      </w:r>
      <w:r>
        <w:rPr>
          <w:lang w:val="en-US"/>
        </w:rPr>
      </w:r>
      <m:oMath xmlns:m="http://schemas.openxmlformats.org/officeDocument/2006/math">
        <m:nary>
          <m:naryPr>
            <m:chr m:val="∫"/>
            <m:subHide m:val="1"/>
            <m:supHide m:val="1"/>
          </m:naryPr>
          <m:sub/>
          <m:sup/>
          <m:e>
            <m:r>
              <w:rPr>
                <w:rFonts w:ascii="Cambria Math" w:hAnsi="Cambria Math"/>
              </w:rPr>
              <m:t xml:space="preserve">j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)</m:t>
            </m:r>
            <m:sSub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dF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)</m:t>
            </m:r>
            <m:r>
              <w:rPr>
                <w:rFonts w:ascii="Cambria Math" w:hAnsi="Cambria Math"/>
              </w:rPr>
              <m:t xml:space="preserve">→</m:t>
            </m:r>
          </m:e>
        </m:nary>
        <m:nary>
          <m:naryPr>
            <m:chr m:val="∫"/>
            <m:subHide m:val="1"/>
            <m:supHide m:val="1"/>
          </m:naryPr>
          <m:sub/>
          <m:sup/>
          <m:e>
            <m:r>
              <w:rPr>
                <w:rFonts w:ascii="Cambria Math" w:hAnsi="Cambria Math"/>
              </w:rPr>
              <m:t xml:space="preserve">j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)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dF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)</m:t>
            </m:r>
          </m:e>
        </m:nary>
      </m:oMath>
    </w:p>
    <w:p>
      <w:pPr>
        <w:pStyle w:val="Normal"/>
        <w:ind w:left="360" w:hanging="0"/>
        <w:rPr>
          <w:lang w:val="en-US"/>
        </w:rPr>
      </w:pPr>
      <w:r>
        <w:rPr>
          <w:lang w:val="en-US"/>
        </w:rPr>
      </w:r>
    </w:p>
    <w:p>
      <w:pPr>
        <w:pStyle w:val="Normal"/>
        <w:ind w:left="360" w:hanging="0"/>
        <w:rPr>
          <w:b/>
          <w:b/>
        </w:rPr>
      </w:pPr>
      <w:r>
        <w:rPr>
          <w:b/>
        </w:rPr>
        <w:t>В</w:t>
      </w:r>
      <w:r>
        <w:rPr>
          <w:b/>
        </w:rPr>
        <w:t>заимосвязь между сходимостями</w:t>
      </w:r>
      <w:r>
        <mc:AlternateContent>
          <mc:Choice Requires="wps">
            <w:drawing>
              <wp:anchor behindDoc="1" distT="0" distB="0" distL="114935" distR="114935" simplePos="0" locked="0" layoutInCell="1" allowOverlap="1" relativeHeight="273">
                <wp:simplePos x="0" y="0"/>
                <wp:positionH relativeFrom="column">
                  <wp:posOffset>3582035</wp:posOffset>
                </wp:positionH>
                <wp:positionV relativeFrom="paragraph">
                  <wp:posOffset>15875</wp:posOffset>
                </wp:positionV>
                <wp:extent cx="2061210" cy="1090930"/>
                <wp:effectExtent l="0" t="0" r="0" b="0"/>
                <wp:wrapSquare wrapText="bothSides"/>
                <wp:docPr id="44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109093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62.3pt;height:85.9pt;mso-wrap-distance-left:9.05pt;mso-wrap-distance-right:9.05pt;mso-wrap-distance-top:0pt;mso-wrap-distance-bottom:0pt;margin-top:1.25pt;mso-position-vertical-relative:text;margin-left:282.0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74">
                <wp:simplePos x="0" y="0"/>
                <wp:positionH relativeFrom="column">
                  <wp:posOffset>3747135</wp:posOffset>
                </wp:positionH>
                <wp:positionV relativeFrom="paragraph">
                  <wp:posOffset>64135</wp:posOffset>
                </wp:positionV>
                <wp:extent cx="377190" cy="308610"/>
                <wp:effectExtent l="0" t="0" r="0" b="0"/>
                <wp:wrapNone/>
                <wp:docPr id="45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" cy="3086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9.7pt;height:24.3pt;mso-wrap-distance-left:9.05pt;mso-wrap-distance-right:9.05pt;mso-wrap-distance-top:0pt;mso-wrap-distance-bottom:0pt;margin-top:5.05pt;mso-position-vertical-relative:text;margin-left:295.05pt;mso-position-horizontal-relative:text">
                <v:textbox>
                  <w:txbxContent>
                    <w:p>
                      <w:pPr>
                        <w:pStyle w:val="Normal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77">
                <wp:simplePos x="0" y="0"/>
                <wp:positionH relativeFrom="column">
                  <wp:posOffset>5019675</wp:posOffset>
                </wp:positionH>
                <wp:positionV relativeFrom="paragraph">
                  <wp:posOffset>64135</wp:posOffset>
                </wp:positionV>
                <wp:extent cx="377190" cy="308610"/>
                <wp:effectExtent l="0" t="0" r="0" b="0"/>
                <wp:wrapNone/>
                <wp:docPr id="46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" cy="3086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9.7pt;height:24.3pt;mso-wrap-distance-left:9.05pt;mso-wrap-distance-right:9.05pt;mso-wrap-distance-top:0pt;mso-wrap-distance-bottom:0pt;margin-top:5.05pt;mso-position-vertical-relative:text;margin-left:395.25pt;mso-position-horizontal-relative:text">
                <v:textbox>
                  <w:txbxContent>
                    <w:p>
                      <w:pPr>
                        <w:pStyle w:val="Normal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360" w:hanging="0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80">
                <wp:simplePos x="0" y="0"/>
                <wp:positionH relativeFrom="column">
                  <wp:posOffset>4114800</wp:posOffset>
                </wp:positionH>
                <wp:positionV relativeFrom="paragraph">
                  <wp:posOffset>81280</wp:posOffset>
                </wp:positionV>
                <wp:extent cx="274955" cy="107315"/>
                <wp:effectExtent l="0" t="0" r="0" b="0"/>
                <wp:wrapNone/>
                <wp:docPr id="47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0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324pt;margin-top:6.4pt;width:0pt;height:0pt" type="shapetype_32">
                <v:stroke color="black" weight="9360" endarrow="block" endarrowwidth="medium" endarrowlength="medium" joinstyle="miter" endcap="square"/>
                <v:fill o:detectmouseclick="t" on="false"/>
              </v:shape>
            </w:pict>
          </mc:Fallback>
        </mc:AlternateContent>
      </w:r>
      <w:r>
        <w:rPr/>
        <w:t>И</w:t>
      </w:r>
      <w:r>
        <w:rPr/>
        <w:t>з первого следует второе (обратное неверно)</w:t>
      </w:r>
    </w:p>
    <w:p>
      <w:pPr>
        <w:pStyle w:val="Normal"/>
        <w:ind w:left="360" w:hanging="0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81">
                <wp:simplePos x="0" y="0"/>
                <wp:positionH relativeFrom="column">
                  <wp:posOffset>4754880</wp:posOffset>
                </wp:positionH>
                <wp:positionV relativeFrom="paragraph">
                  <wp:posOffset>12700</wp:posOffset>
                </wp:positionV>
                <wp:extent cx="274955" cy="153035"/>
                <wp:effectExtent l="0" t="0" r="0" b="0"/>
                <wp:wrapNone/>
                <wp:docPr id="48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1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stroked="t" style="position:absolute;margin-left:374.4pt;margin-top:1pt;width:0pt;height:0pt" type="shapetype_32">
                <v:stroke color="black" weight="9360" endarrow="block" endarrowwidth="medium" endarrowlength="medium" joinstyle="miter" endcap="square"/>
                <v:fill o:detectmouseclick="t" on="fals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82">
                <wp:simplePos x="0" y="0"/>
                <wp:positionH relativeFrom="column">
                  <wp:posOffset>5135880</wp:posOffset>
                </wp:positionH>
                <wp:positionV relativeFrom="paragraph">
                  <wp:posOffset>12700</wp:posOffset>
                </wp:positionV>
                <wp:extent cx="1270" cy="290195"/>
                <wp:effectExtent l="0" t="0" r="0" b="0"/>
                <wp:wrapNone/>
                <wp:docPr id="49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2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stroked="t" style="position:absolute;margin-left:404.4pt;margin-top:1pt;width:0pt;height:0pt" type="shapetype_32">
                <v:stroke color="black" weight="9360" endarrow="block" endarrowwidth="medium" endarrowlength="medium" joinstyle="miter" endcap="square"/>
                <v:fill o:detectmouseclick="t" on="fals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83">
                <wp:simplePos x="0" y="0"/>
                <wp:positionH relativeFrom="column">
                  <wp:posOffset>5288280</wp:posOffset>
                </wp:positionH>
                <wp:positionV relativeFrom="paragraph">
                  <wp:posOffset>12700</wp:posOffset>
                </wp:positionV>
                <wp:extent cx="1270" cy="290195"/>
                <wp:effectExtent l="0" t="0" r="0" b="0"/>
                <wp:wrapNone/>
                <wp:docPr id="50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3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stroked="t" style="position:absolute;margin-left:416.4pt;margin-top:1pt;width:0pt;height:0pt" type="shapetype_32">
                <v:stroke color="black" weight="9360" endarrow="block" endarrowwidth="medium" endarrowlength="medium" joinstyle="miter" endcap="square"/>
                <v:fill o:detectmouseclick="t" on="false"/>
              </v:shape>
            </w:pict>
          </mc:Fallback>
        </mc:AlternateContent>
      </w:r>
      <w:r>
        <w:rPr/>
        <w:t>И</w:t>
      </w:r>
      <w:r>
        <w:rPr/>
        <w:t>з третьего следует второе (обратное неверно)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76">
                <wp:simplePos x="0" y="0"/>
                <wp:positionH relativeFrom="column">
                  <wp:posOffset>4379595</wp:posOffset>
                </wp:positionH>
                <wp:positionV relativeFrom="paragraph">
                  <wp:posOffset>3175</wp:posOffset>
                </wp:positionV>
                <wp:extent cx="377190" cy="308610"/>
                <wp:effectExtent l="0" t="0" r="0" b="0"/>
                <wp:wrapNone/>
                <wp:docPr id="51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" cy="3086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9.7pt;height:24.3pt;mso-wrap-distance-left:9.05pt;mso-wrap-distance-right:9.05pt;mso-wrap-distance-top:0pt;mso-wrap-distance-bottom:0pt;margin-top:0.25pt;mso-position-vertical-relative:text;margin-left:344.85pt;mso-position-horizontal-relative:text">
                <v:textbox>
                  <w:txbxContent>
                    <w:p>
                      <w:pPr>
                        <w:pStyle w:val="Normal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360" w:hanging="0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79">
                <wp:simplePos x="0" y="0"/>
                <wp:positionH relativeFrom="column">
                  <wp:posOffset>4114800</wp:posOffset>
                </wp:positionH>
                <wp:positionV relativeFrom="paragraph">
                  <wp:posOffset>127000</wp:posOffset>
                </wp:positionV>
                <wp:extent cx="274955" cy="92075"/>
                <wp:effectExtent l="0" t="0" r="0" b="0"/>
                <wp:wrapNone/>
                <wp:docPr id="52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4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stroked="t" style="position:absolute;margin-left:324pt;margin-top:10pt;width:0pt;height:0pt" type="shapetype_32">
                <v:stroke color="black" weight="9360" endarrow="block" endarrowwidth="medium" endarrowlength="medium" joinstyle="miter" endcap="square"/>
                <v:fill o:detectmouseclick="t" on="false"/>
              </v:shape>
            </w:pict>
          </mc:Fallback>
        </mc:AlternateContent>
      </w:r>
      <w:r>
        <w:rPr/>
        <w:t>И</w:t>
      </w:r>
      <w:r>
        <w:rPr/>
        <w:t>з второго следует четвертое (обратное неверно)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75">
                <wp:simplePos x="0" y="0"/>
                <wp:positionH relativeFrom="column">
                  <wp:posOffset>3747135</wp:posOffset>
                </wp:positionH>
                <wp:positionV relativeFrom="paragraph">
                  <wp:posOffset>117475</wp:posOffset>
                </wp:positionV>
                <wp:extent cx="377190" cy="308610"/>
                <wp:effectExtent l="0" t="0" r="0" b="0"/>
                <wp:wrapNone/>
                <wp:docPr id="53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" cy="3086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9.7pt;height:24.3pt;mso-wrap-distance-left:9.05pt;mso-wrap-distance-right:9.05pt;mso-wrap-distance-top:0pt;mso-wrap-distance-bottom:0pt;margin-top:9.25pt;mso-position-vertical-relative:text;margin-left:295.05pt;mso-position-horizontal-relative:text">
                <v:textbox>
                  <w:txbxContent>
                    <w:p>
                      <w:pPr>
                        <w:pStyle w:val="Normal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78">
                <wp:simplePos x="0" y="0"/>
                <wp:positionH relativeFrom="column">
                  <wp:posOffset>5019675</wp:posOffset>
                </wp:positionH>
                <wp:positionV relativeFrom="paragraph">
                  <wp:posOffset>117475</wp:posOffset>
                </wp:positionV>
                <wp:extent cx="377190" cy="308610"/>
                <wp:effectExtent l="0" t="0" r="0" b="0"/>
                <wp:wrapNone/>
                <wp:docPr id="54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" cy="3086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9.7pt;height:24.3pt;mso-wrap-distance-left:9.05pt;mso-wrap-distance-right:9.05pt;mso-wrap-distance-top:0pt;mso-wrap-distance-bottom:0pt;margin-top:9.25pt;mso-position-vertical-relative:text;margin-left:395.25pt;mso-position-horizontal-relative:text">
                <v:textbox>
                  <w:txbxContent>
                    <w:p>
                      <w:pPr>
                        <w:pStyle w:val="Normal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360" w:hanging="0"/>
        <w:rPr/>
      </w:pPr>
      <w:r>
        <w:rPr/>
        <w:t>Четвертое и пятое эквивалентны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  <w:t>Остальные взаимосвязи не оговорены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>
          <w:b/>
          <w:b/>
        </w:rPr>
      </w:pPr>
      <w:r>
        <w:rPr>
          <w:b/>
        </w:rPr>
        <w:t>Центральная предельная теорема</w:t>
      </w:r>
    </w:p>
    <w:p>
      <w:pPr>
        <w:pStyle w:val="Normal"/>
        <w:ind w:left="360" w:hanging="0"/>
        <w:rPr/>
      </w:pPr>
      <w:r>
        <w:rPr/>
        <w:t xml:space="preserve">Пусть </w:t>
      </w:r>
      <w:r>
        <w:rPr>
          <w:lang w:val="en-US"/>
        </w:rPr>
        <w:t>X</w:t>
      </w:r>
      <w:r>
        <w:rPr/>
        <w:t xml:space="preserve">1, </w:t>
      </w:r>
      <w:r>
        <w:rPr>
          <w:lang w:val="en-US"/>
        </w:rPr>
        <w:t>X</w:t>
      </w:r>
      <w:r>
        <w:rPr/>
        <w:t xml:space="preserve">2, </w:t>
      </w:r>
      <w:r>
        <w:rPr>
          <w:lang w:val="en-US"/>
        </w:rPr>
        <w:t>X</w:t>
      </w:r>
      <w:r>
        <w:rPr/>
        <w:t>3… - норсв</w:t>
      </w:r>
    </w:p>
    <w:p>
      <w:pPr>
        <w:pStyle w:val="Normal"/>
        <w:ind w:left="360" w:hanging="0"/>
        <w:rPr>
          <w:lang w:val="en-US"/>
        </w:rPr>
      </w:pPr>
      <w:r>
        <w:rPr/>
        <w:t xml:space="preserve">Существует мат. ожидание </w:t>
      </w:r>
      <w:r>
        <w:rPr>
          <w:lang w:val="en-US"/>
        </w:rPr>
        <w:t>EXi</w:t>
      </w:r>
      <w:r>
        <w:rPr/>
        <w:t xml:space="preserve"> = а – конечно, дисперсия </w:t>
      </w:r>
      <w:r>
        <w:rPr>
          <w:lang w:val="en-US"/>
        </w:rPr>
        <w:t>DXi</w:t>
      </w:r>
      <w:r>
        <w:rPr/>
        <w:t xml:space="preserve"> = </w:t>
      </w:r>
      <w:r>
        <w:rPr>
          <w:lang w:val="en-US"/>
        </w:rPr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¶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m:rPr>
            <m:lit/>
            <m:nor/>
          </m:rPr>
          <w:rPr>
            <w:rFonts w:ascii="Cambria Math" w:hAnsi="Cambria Math"/>
          </w:rPr>
          <m:t xml:space="preserve">&lt;¥</m:t>
        </m:r>
      </m:oMath>
    </w:p>
    <w:p>
      <w:pPr>
        <w:pStyle w:val="Normal"/>
        <w:ind w:left="360" w:hanging="0"/>
        <w:rPr/>
      </w:pPr>
      <w:r>
        <w:rPr/>
        <w:t xml:space="preserve">Тогда </w:t>
      </w:r>
      <w:r>
        <w:rPr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P</m:t>
        </m:r>
        <m:d>
          <m:dPr>
            <m:begChr m:val="("/>
            <m:endChr m:val=")"/>
          </m:dPr>
          <m:e>
            <m:f>
              <m:num>
                <m:nary>
                  <m:naryPr>
                    <m:chr m:val="∑"/>
                  </m:naryPr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  <m:r>
                      <w:rPr>
                        <w:rFonts w:ascii="Cambria Math" w:hAnsi="Cambria Math"/>
                      </w:rPr>
                      <m:t xml:space="preserve">=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n</m:t>
                    </m:r>
                  </m:sup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</w:rPr>
                  <m:t xml:space="preserve">−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na</m:t>
                </m:r>
              </m:num>
              <m:den>
                <m:r>
                  <w:rPr>
                    <w:rFonts w:ascii="Cambria Math" w:hAnsi="Cambria Math"/>
                  </w:rPr>
                  <m:t xml:space="preserve">¶</m:t>
                </m:r>
                <m:rad>
                  <m:radPr>
                    <m:degHide m:val="1"/>
                  </m:radPr>
                  <m:deg/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</m:rad>
              </m:den>
            </m:f>
            <m:r>
              <w:rPr>
                <w:rFonts w:ascii="Cambria Math" w:hAnsi="Cambria Math"/>
              </w:rPr>
              <m:t xml:space="preserve">&lt;</m:t>
            </m:r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→</m:t>
        </m:r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)</m:t>
        </m:r>
      </m:oMath>
      <w:r>
        <w:rPr/>
        <w:t xml:space="preserve"> равномерно по х</w:t>
      </w:r>
    </w:p>
    <w:p>
      <w:pPr>
        <w:pStyle w:val="Normal"/>
        <w:ind w:left="360" w:hanging="0"/>
        <w:rPr/>
      </w:pPr>
      <w:r>
        <w:rPr/>
        <w:t>Справа стоит стандартное нормальное распределение</w:t>
      </w:r>
    </w:p>
    <w:p>
      <w:pPr>
        <w:pStyle w:val="Normal"/>
        <w:rPr/>
      </w:pPr>
      <w:r>
        <w:rPr/>
      </w:r>
    </w:p>
    <w:p>
      <w:pPr>
        <w:pStyle w:val="Normal"/>
        <w:ind w:left="360" w:hanging="0"/>
        <w:rPr>
          <w:b/>
          <w:b/>
        </w:rPr>
      </w:pPr>
      <w:r>
        <w:rPr>
          <w:b/>
        </w:rPr>
        <w:t>Оценка скорости сходимости в ЦПТ</w:t>
      </w:r>
    </w:p>
    <w:p>
      <w:pPr>
        <w:pStyle w:val="Normal"/>
        <w:ind w:left="360" w:hanging="0"/>
        <w:rPr/>
      </w:pPr>
      <w:r>
        <w:rPr/>
        <w:t>Неравенство Берри-Эссеена:</w:t>
      </w:r>
    </w:p>
    <w:p>
      <w:pPr>
        <w:pStyle w:val="Normal"/>
        <w:ind w:left="360" w:hanging="0"/>
        <w:rPr/>
      </w:pPr>
      <w:r>
        <w:rPr>
          <w:lang w:val="en-US"/>
        </w:rPr>
      </w:r>
      <m:oMath xmlns:m="http://schemas.openxmlformats.org/officeDocument/2006/math"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P</m:t>
            </m:r>
            <m:d>
              <m:dPr>
                <m:begChr m:val="("/>
                <m:endChr m:val=")"/>
              </m:dPr>
              <m:e>
                <m:f>
                  <m:num>
                    <m:nary>
                      <m:naryPr>
                        <m:chr m:val="∑"/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  <m:r>
                          <w:rPr>
                            <w:rFonts w:ascii="Cambria Math" w:hAnsi="Cambria Math"/>
                          </w:rPr>
                          <m:t xml:space="preserve">=</m:t>
                        </m:r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 xml:space="preserve">n</m:t>
                        </m:r>
                      </m:sup>
                      <m:e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i</m:t>
                            </m:r>
                          </m:sub>
                        </m:sSub>
                      </m:e>
                    </m:nary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na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¶</m:t>
                    </m:r>
                    <m:rad>
                      <m:radPr>
                        <m:degHide m:val="1"/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 xml:space="preserve">n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 xml:space="preserve">&lt;</m:t>
                </m:r>
                <m:r>
                  <w:rPr>
                    <w:rFonts w:ascii="Cambria Math" w:hAnsi="Cambria Math"/>
                  </w:rPr>
                  <m:t xml:space="preserve">x</m:t>
                </m:r>
              </m:e>
            </m:d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F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)</m:t>
            </m:r>
          </m:e>
        </m:d>
        <m:r>
          <w:rPr>
            <w:rFonts w:ascii="Cambria Math" w:hAnsi="Cambria Math"/>
          </w:rPr>
          <m:t xml:space="preserve">≤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  <m:sSup>
              <m:e>
                <m:r>
                  <w:rPr>
                    <w:rFonts w:ascii="Cambria Math" w:hAnsi="Cambria Math"/>
                  </w:rPr>
                  <m:t xml:space="preserve">M</m:t>
                </m:r>
              </m:e>
              <m:sup>
                <m:r>
                  <w:rPr>
                    <w:rFonts w:ascii="Cambria Math" w:hAnsi="Cambria Math"/>
                  </w:rPr>
                  <m:t xml:space="preserve">3</m:t>
                </m:r>
              </m:sup>
            </m:sSup>
          </m:num>
          <m:den>
            <m:sSup>
              <m:e>
                <m:r>
                  <w:rPr>
                    <w:rFonts w:ascii="Cambria Math" w:hAnsi="Cambria Math"/>
                  </w:rPr>
                  <m:t xml:space="preserve">¶</m:t>
                </m:r>
              </m:e>
              <m:sup>
                <m:r>
                  <w:rPr>
                    <w:rFonts w:ascii="Cambria Math" w:hAnsi="Cambria Math"/>
                  </w:rPr>
                  <m:t xml:space="preserve">3</m:t>
                </m:r>
              </m:sup>
            </m:sSup>
            <m:rad>
              <m:radPr>
                <m:degHide m:val="1"/>
              </m:radPr>
              <m:deg/>
              <m:e>
                <m:r>
                  <w:rPr>
                    <w:rFonts w:ascii="Cambria Math" w:hAnsi="Cambria Math"/>
                  </w:rPr>
                  <m:t xml:space="preserve">n</m:t>
                </m:r>
              </m:e>
            </m:rad>
          </m:den>
        </m:f>
      </m:oMath>
      <w:r>
        <w:rPr/>
        <w:t xml:space="preserve">, </w:t>
      </w:r>
    </w:p>
    <w:p>
      <w:pPr>
        <w:pStyle w:val="Normal"/>
        <w:ind w:left="360" w:hanging="0"/>
        <w:rPr/>
      </w:pPr>
      <w:r>
        <w:rPr/>
        <w:t>где С</w:t>
      </w:r>
      <w:r>
        <w:rPr>
          <w:vertAlign w:val="subscript"/>
        </w:rPr>
        <w:t>0</w:t>
      </w:r>
      <w:r>
        <w:rPr/>
        <w:t xml:space="preserve"> – константа (0.4 &lt; С</w:t>
      </w:r>
      <w:r>
        <w:rPr>
          <w:vertAlign w:val="subscript"/>
        </w:rPr>
        <w:t>0</w:t>
      </w:r>
      <w:r>
        <w:rPr/>
        <w:t xml:space="preserve"> &lt; 0.7056), </w:t>
      </w:r>
      <w:r>
        <w:rPr>
          <w:lang w:val="en-US"/>
        </w:rPr>
        <w:t>M</w:t>
      </w:r>
      <w:r>
        <w:rPr>
          <w:vertAlign w:val="superscript"/>
        </w:rPr>
        <w:t>3</w:t>
      </w:r>
      <w:r>
        <w:rPr/>
        <w:t xml:space="preserve"> = </w:t>
      </w:r>
      <w:r>
        <w:rPr>
          <w:lang w:val="en-US"/>
        </w:rPr>
        <w:t>E</w:t>
      </w:r>
      <w:r>
        <w:rPr/>
        <w:t>|</w:t>
      </w:r>
      <w:r>
        <w:rPr>
          <w:lang w:val="en-US"/>
        </w:rPr>
        <w:t>Xi</w:t>
      </w:r>
      <w:r>
        <w:rPr/>
        <w:t xml:space="preserve"> - </w:t>
      </w:r>
      <w:r>
        <w:rPr>
          <w:lang w:val="en-US"/>
        </w:rPr>
        <w:t>a</w:t>
      </w:r>
      <w:r>
        <w:rPr/>
        <w:t>|^3</w:t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b/>
          <w:b/>
          <w:sz w:val="20"/>
        </w:rPr>
      </w:pPr>
      <w:r>
        <w:rPr>
          <w:rFonts w:cs="Verdana" w:ascii="Verdana" w:hAnsi="Verdana"/>
          <w:b/>
          <w:sz w:val="20"/>
        </w:rPr>
        <w:t>6. Закон больших чисел</w:t>
      </w:r>
    </w:p>
    <w:p>
      <w:pPr>
        <w:pStyle w:val="Normal"/>
        <w:ind w:left="360" w:hanging="0"/>
        <w:rPr/>
      </w:pPr>
      <w:r>
        <w:rPr/>
        <w:t xml:space="preserve">Пусть </w:t>
      </w:r>
      <w:r>
        <w:rPr>
          <w:lang w:val="en-US"/>
        </w:rPr>
        <w:t>X</w:t>
      </w:r>
      <w:r>
        <w:rPr/>
        <w:t xml:space="preserve">1, </w:t>
      </w:r>
      <w:r>
        <w:rPr>
          <w:lang w:val="en-US"/>
        </w:rPr>
        <w:t>X</w:t>
      </w:r>
      <w:r>
        <w:rPr/>
        <w:t xml:space="preserve">2, </w:t>
      </w:r>
      <w:r>
        <w:rPr>
          <w:lang w:val="en-US"/>
        </w:rPr>
        <w:t>X</w:t>
      </w:r>
      <w:r>
        <w:rPr/>
        <w:t>3… - норсв</w:t>
      </w:r>
    </w:p>
    <w:p>
      <w:pPr>
        <w:pStyle w:val="Normal"/>
        <w:ind w:left="360" w:hanging="0"/>
        <w:rPr/>
      </w:pPr>
      <w:r>
        <w:rPr/>
        <w:t xml:space="preserve">Существует мат. ожидание </w:t>
      </w:r>
      <w:r>
        <w:rPr>
          <w:lang w:val="en-US"/>
        </w:rPr>
        <w:t>Xi</w:t>
      </w:r>
      <w:r>
        <w:rPr/>
        <w:t xml:space="preserve"> = а</w:t>
      </w:r>
    </w:p>
    <w:p>
      <w:pPr>
        <w:pStyle w:val="Normal"/>
        <w:ind w:left="360" w:hanging="0"/>
        <w:rPr>
          <w:lang w:val="en-US"/>
        </w:rPr>
      </w:pPr>
      <w:r>
        <w:rPr/>
        <w:t xml:space="preserve">Тогда </w:t>
      </w:r>
      <w:r>
        <w:rPr>
          <w:lang w:val="en-US"/>
        </w:rPr>
      </w:r>
      <m:oMath xmlns:m="http://schemas.openxmlformats.org/officeDocument/2006/math">
        <m:limUpp>
          <m:e>
            <m:sSub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</m:e>
          <m:lim>
            <m:r>
              <m:rPr>
                <m:lit/>
                <m:nor/>
              </m:rPr>
              <w:rPr>
                <w:rFonts w:ascii="Cambria Math" w:hAnsi="Cambria Math"/>
              </w:rPr>
              <m:t xml:space="preserve">__</m:t>
            </m:r>
          </m:lim>
        </m:limUpp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n</m:t>
            </m:r>
          </m:den>
        </m:f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n</m:t>
            </m:r>
          </m:sup>
          <m:e>
            <m:sSub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e>
        </m:nary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p</m:t>
            </m:r>
          </m:e>
        </m:acc>
        <m:r>
          <w:rPr>
            <w:rFonts w:ascii="Cambria Math" w:hAnsi="Cambria Math"/>
          </w:rPr>
          <m:t xml:space="preserve">a</m:t>
        </m:r>
      </m:oMath>
    </w:p>
    <w:p>
      <w:pPr>
        <w:pStyle w:val="Normal"/>
        <w:ind w:left="360" w:hanging="0"/>
        <w:rPr>
          <w:b/>
          <w:b/>
          <w:lang w:val="en-US"/>
        </w:rPr>
      </w:pPr>
      <w:r>
        <w:rPr>
          <w:b/>
          <w:lang w:val="en-US"/>
        </w:rPr>
        <w:t>Оценка скорости сходимости ЗБЧ</w:t>
      </w:r>
    </w:p>
    <w:p>
      <w:pPr>
        <w:pStyle w:val="Normal"/>
        <w:ind w:left="360" w:hanging="0"/>
        <w:rPr>
          <w:lang w:val="en-US"/>
        </w:rPr>
      </w:pPr>
      <w:r>
        <w:rPr>
          <w:lang w:val="en-US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Y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r>
          <w:rPr>
            <w:rFonts w:ascii="Cambria Math" w:hAnsi="Cambria Math"/>
          </w:rPr>
          <m:t xml:space="preserve">=</m:t>
        </m:r>
        <m:d>
          <m:dPr>
            <m:begChr m:val="|"/>
            <m:endChr m:val="|"/>
          </m:dPr>
          <m:e>
            <m:sSub>
              <m:e>
                <m:acc>
                  <m:accPr>
                    <m:chr m:val="¯"/>
                  </m:acc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a</m:t>
            </m:r>
          </m:e>
        </m:d>
      </m:oMath>
    </w:p>
    <w:p>
      <w:pPr>
        <w:pStyle w:val="Normal"/>
        <w:ind w:left="360" w:hanging="0"/>
        <w:rPr/>
      </w:pPr>
      <w:r>
        <w:rPr/>
        <w:t xml:space="preserve">цель: </w:t>
      </w:r>
      <w:r>
        <w:rPr>
          <w:lang w:val="en-US"/>
        </w:rPr>
        <w:t>r</w:t>
      </w:r>
      <w:r>
        <w:rPr/>
        <w:t>(</w:t>
      </w:r>
      <w:r>
        <w:rPr>
          <w:lang w:val="en-US"/>
        </w:rPr>
        <w:t>n</w:t>
      </w:r>
      <w:r>
        <w:rPr/>
        <w:t xml:space="preserve">): </w:t>
      </w:r>
      <w:r>
        <w:rPr>
          <w:lang w:val="en-US"/>
        </w:rPr>
        <w:t>Yn</w:t>
      </w:r>
      <w:r>
        <w:rPr/>
        <w:t>/</w:t>
      </w:r>
      <w:r>
        <w:rPr>
          <w:lang w:val="en-US"/>
        </w:rPr>
        <w:t>r</w:t>
      </w:r>
      <w:r>
        <w:rPr/>
        <w:t>(</w:t>
      </w:r>
      <w:r>
        <w:rPr>
          <w:lang w:val="en-US"/>
        </w:rPr>
        <w:t>n</w:t>
      </w:r>
      <w:r>
        <w:rPr/>
        <w:t>) имеет конечный предел, не равный нулю</w:t>
      </w:r>
    </w:p>
    <w:p>
      <w:pPr>
        <w:pStyle w:val="Normal"/>
        <w:ind w:left="360" w:hanging="0"/>
        <w:rPr/>
      </w:pPr>
      <w:r>
        <w:rPr/>
        <w:t xml:space="preserve">из ЦПТ: </w:t>
      </w:r>
      <w:r>
        <w:rPr>
          <w:lang w:val="en-US"/>
        </w:rPr>
        <w:t>r</w:t>
      </w:r>
      <w:r>
        <w:rPr/>
        <w:t>(</w:t>
      </w:r>
      <w:r>
        <w:rPr>
          <w:lang w:val="en-US"/>
        </w:rPr>
        <w:t>n</w:t>
      </w:r>
      <w:r>
        <w:rPr/>
        <w:t xml:space="preserve">) = </w:t>
      </w:r>
      <w:r>
        <w:rPr>
          <w:lang w:val="en-US"/>
        </w:rPr>
        <w:t>n</w:t>
      </w:r>
      <w:r>
        <w:rPr/>
        <w:t>^(-1/2)</w:t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b/>
          <w:b/>
          <w:sz w:val="20"/>
        </w:rPr>
      </w:pPr>
      <w:r>
        <w:rPr>
          <w:rFonts w:cs="Verdana" w:ascii="Verdana" w:hAnsi="Verdana"/>
          <w:b/>
          <w:sz w:val="20"/>
        </w:rPr>
        <w:t>7. Распределение Пуассона</w:t>
      </w:r>
    </w:p>
    <w:p>
      <w:pPr>
        <w:pStyle w:val="Normal"/>
        <w:ind w:left="426" w:hanging="0"/>
        <w:rPr/>
      </w:pP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 xml:space="preserve"> – случайная величина, имеет распределение Пуассона с параметром лямбда, если она принимает целочисленные неотрицаельные значения и </w:t>
      </w:r>
      <w:r>
        <w:rPr>
          <w:rFonts w:cs="Verdana" w:ascii="Verdana" w:hAnsi="Verdana"/>
          <w:sz w:val="20"/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P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k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f>
          <m:num>
            <m:sSup>
              <m:e>
                <m:r>
                  <w:rPr>
                    <w:rFonts w:ascii="Cambria Math" w:hAnsi="Cambria Math"/>
                  </w:rPr>
                  <m:t xml:space="preserve">e</m:t>
                </m:r>
              </m:e>
              <m:sup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λ</m:t>
                </m:r>
              </m:sup>
            </m:sSup>
            <m:sSup>
              <m:e>
                <m:r>
                  <w:rPr>
                    <w:rFonts w:ascii="Cambria Math" w:hAnsi="Cambria Math"/>
                  </w:rPr>
                  <m:t xml:space="preserve">λ</m:t>
                </m:r>
              </m:e>
              <m:sup>
                <m:r>
                  <w:rPr>
                    <w:rFonts w:ascii="Cambria Math" w:hAnsi="Cambria Math"/>
                  </w:rPr>
                  <m:t xml:space="preserve">k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k</m:t>
            </m:r>
            <m:r>
              <w:rPr>
                <w:rFonts w:ascii="Cambria Math" w:hAnsi="Cambria Math"/>
              </w:rPr>
              <m:t xml:space="preserve">!</m:t>
            </m:r>
          </m:den>
        </m:f>
      </m:oMath>
      <w:r>
        <w:rPr>
          <w:rFonts w:cs="Verdana" w:ascii="Verdana" w:hAnsi="Verdana"/>
          <w:sz w:val="20"/>
        </w:rPr>
        <w:t>, лямбда &gt; 0</w:t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>Дисперсия, мат.ожидание = лямбда</w:t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>Информационная энтропия</w:t>
      </w:r>
      <w:r>
        <w:rPr>
          <w:rFonts w:cs="Verdana" w:ascii="Verdana" w:hAnsi="Verdana"/>
          <w:sz w:val="20"/>
          <w:lang w:val="en-US"/>
        </w:rPr>
        <w:drawing>
          <wp:inline distT="0" distB="0" distL="0" distR="0">
            <wp:extent cx="1772285" cy="376555"/>
            <wp:effectExtent l="0" t="0" r="0" b="0"/>
            <wp:docPr id="55" name="Image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3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 l="-15" t="-72" r="-15" b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>Фактически, Пуассоновское распределение – предельное для биномиального</w:t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b/>
          <w:b/>
          <w:sz w:val="20"/>
        </w:rPr>
      </w:pPr>
      <w:r>
        <w:rPr>
          <w:rFonts w:cs="Verdana" w:ascii="Verdana" w:hAnsi="Verdana"/>
          <w:b/>
          <w:sz w:val="20"/>
        </w:rPr>
        <w:t>Теорема Пуассона</w:t>
      </w:r>
    </w:p>
    <w:p>
      <w:pPr>
        <w:pStyle w:val="Normal"/>
        <w:ind w:left="426" w:hanging="0"/>
        <w:rPr/>
      </w:pPr>
      <w:r>
        <w:rPr>
          <w:rFonts w:cs="Verdana" w:ascii="Verdana" w:hAnsi="Verdana"/>
          <w:sz w:val="20"/>
          <w:lang w:val="en-US"/>
        </w:rPr>
        <w:t>Xi</w:t>
      </w:r>
      <w:r>
        <w:rPr>
          <w:rFonts w:cs="Verdana" w:ascii="Verdana" w:hAnsi="Verdana"/>
          <w:sz w:val="20"/>
        </w:rPr>
        <w:t xml:space="preserve"> из следующего распределения: 1 с некоторой вероятносью </w:t>
      </w:r>
      <w:r>
        <w:rPr>
          <w:rFonts w:cs="Verdana" w:ascii="Verdana" w:hAnsi="Verdana"/>
          <w:sz w:val="20"/>
          <w:lang w:val="en-US"/>
        </w:rPr>
        <w:t>p</w:t>
      </w:r>
      <w:r>
        <w:rPr>
          <w:rFonts w:cs="Verdana" w:ascii="Verdana" w:hAnsi="Verdana"/>
          <w:sz w:val="20"/>
        </w:rPr>
        <w:t xml:space="preserve"> и 0 с вероятностью (1-</w:t>
      </w:r>
      <w:r>
        <w:rPr>
          <w:rFonts w:cs="Verdana" w:ascii="Verdana" w:hAnsi="Verdana"/>
          <w:sz w:val="20"/>
          <w:lang w:val="en-US"/>
        </w:rPr>
        <w:t>p</w:t>
      </w:r>
      <w:r>
        <w:rPr>
          <w:rFonts w:cs="Verdana" w:ascii="Verdana" w:hAnsi="Verdana"/>
          <w:sz w:val="20"/>
        </w:rPr>
        <w:t>)</w:t>
      </w:r>
    </w:p>
    <w:p>
      <w:pPr>
        <w:pStyle w:val="Normal"/>
        <w:ind w:left="426" w:hanging="0"/>
        <w:rPr/>
      </w:pPr>
      <w:r>
        <w:rPr>
          <w:rFonts w:cs="Verdana" w:ascii="Verdana" w:hAnsi="Verdana"/>
          <w:sz w:val="20"/>
        </w:rPr>
        <w:t xml:space="preserve">Пусть в системе серий </w:t>
      </w:r>
      <w:r>
        <w:rPr>
          <w:rFonts w:cs="Verdana" w:ascii="Verdana" w:hAnsi="Verdana"/>
          <w:sz w:val="20"/>
          <w:lang w:val="en-US"/>
        </w:rPr>
        <w:t>n</w:t>
      </w:r>
      <w:r>
        <w:rPr>
          <w:rFonts w:cs="Verdana" w:ascii="Verdana" w:hAnsi="Verdana"/>
          <w:sz w:val="20"/>
        </w:rPr>
        <w:t xml:space="preserve"> стремится к бесконечности, </w:t>
      </w:r>
      <w:r>
        <w:rPr>
          <w:rFonts w:cs="Verdana" w:ascii="Verdana" w:hAnsi="Verdana"/>
          <w:sz w:val="20"/>
          <w:lang w:val="en-US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</m:oMath>
      <w:r>
        <w:rPr>
          <w:rFonts w:cs="Verdana" w:ascii="Verdana" w:hAnsi="Verdana"/>
          <w:sz w:val="20"/>
        </w:rPr>
        <w:t xml:space="preserve"> стремится к нулю, </w:t>
      </w:r>
      <w:r>
        <w:rPr>
          <w:rFonts w:cs="Verdana" w:ascii="Verdana" w:hAnsi="Verdana"/>
          <w:sz w:val="20"/>
          <w:lang w:val="en-US"/>
        </w:rPr>
        <w:t>n</w:t>
      </w:r>
      <w:r>
        <w:rPr>
          <w:rFonts w:cs="Verdana" w:ascii="Verdana" w:hAnsi="Verdana"/>
          <w:sz w:val="20"/>
          <w:lang w:val="en-US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</m:oMath>
      <w:r>
        <w:rPr>
          <w:rFonts w:cs="Verdana" w:ascii="Verdana" w:hAnsi="Verdana"/>
          <w:sz w:val="20"/>
        </w:rPr>
        <w:t xml:space="preserve"> стремится к лямбда</w:t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 xml:space="preserve">Тогда </w:t>
      </w:r>
      <w:r>
        <w:rPr>
          <w:rFonts w:cs="Verdana" w:ascii="Verdana" w:hAnsi="Verdana"/>
          <w:sz w:val="20"/>
          <w:lang w:val="en-US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k&gt;0,kÎZ, {</m:t>
        </m:r>
        <m:func>
          <m:fName>
            <m:limLow>
              <m:e>
                <m:r>
                  <w:rPr>
                    <w:rFonts w:ascii="Cambria Math" w:hAnsi="Cambria Math"/>
                  </w:rPr>
                  <m:t xml:space="preserve">lim</m:t>
                </m:r>
              </m:e>
              <m:lim/>
            </m:limLow>
          </m:fName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}  cSub { size 8{n rightarrow ¥} } P \( S rSub { size 8{n} } =k \) = {  {e rSup { size 8{-λ} } λ rSup { size 8{k} } }  over  {k!} } } {</m:t>
            </m:r>
          </m:e>
        </m:func>
      </m:oMath>
      <w:r>
        <w:rPr>
          <w:rFonts w:cs="Verdana" w:ascii="Verdana" w:hAnsi="Verdana"/>
          <w:sz w:val="20"/>
        </w:rPr>
        <w:t xml:space="preserve">, </w:t>
      </w:r>
      <w:r>
        <w:rPr>
          <w:rFonts w:cs="Verdana" w:ascii="Verdana" w:hAnsi="Verdana"/>
          <w:sz w:val="20"/>
          <w:lang w:val="en-US"/>
        </w:rPr>
        <w:t>Sn</w:t>
      </w:r>
      <w:r>
        <w:rPr>
          <w:rFonts w:cs="Verdana" w:ascii="Verdana" w:hAnsi="Verdana"/>
          <w:sz w:val="20"/>
        </w:rPr>
        <w:t xml:space="preserve"> = 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 xml:space="preserve">1 + 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 xml:space="preserve">2 + … + </w:t>
      </w:r>
      <w:r>
        <w:rPr>
          <w:rFonts w:cs="Verdana" w:ascii="Verdana" w:hAnsi="Verdana"/>
          <w:sz w:val="20"/>
          <w:lang w:val="en-US"/>
        </w:rPr>
        <w:t>Xn</w:t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b/>
          <w:b/>
          <w:sz w:val="20"/>
        </w:rPr>
      </w:pPr>
      <w:r>
        <w:rPr>
          <w:rFonts w:cs="Verdana" w:ascii="Verdana" w:hAnsi="Verdana"/>
          <w:b/>
          <w:sz w:val="20"/>
        </w:rPr>
        <w:t>Обобщение теоремы Пуассона</w:t>
      </w:r>
    </w:p>
    <w:p>
      <w:pPr>
        <w:pStyle w:val="Normal"/>
        <w:ind w:left="426" w:hanging="0"/>
        <w:rPr>
          <w:rFonts w:ascii="Verdana" w:hAnsi="Verdana" w:cs="Verdana"/>
          <w:sz w:val="20"/>
          <w:lang w:val="en-US"/>
        </w:rPr>
      </w:pPr>
      <w:r>
        <w:rPr>
          <w:rFonts w:cs="Verdana" w:ascii="Verdana" w:hAnsi="Verdana"/>
          <w:sz w:val="20"/>
        </w:rPr>
        <w:t xml:space="preserve">Пусть выполнено </w:t>
      </w:r>
      <w:r>
        <w:rPr>
          <w:rFonts w:cs="Verdana" w:ascii="Verdana" w:hAnsi="Verdana"/>
          <w:sz w:val="20"/>
          <w:lang w:val="en-US"/>
        </w:rPr>
      </w:r>
      <m:oMath xmlns:m="http://schemas.openxmlformats.org/officeDocument/2006/math">
        <m:limLow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lim</m:t>
            </m:r>
          </m:e>
          <m:lim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→</m:t>
            </m:r>
            <m:r>
              <w:rPr>
                <w:rFonts w:ascii="Cambria Math" w:hAnsi="Cambria Math"/>
              </w:rPr>
              <m:t xml:space="preserve">¥</m:t>
            </m:r>
          </m:lim>
        </m:limLow>
        <m:limLow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max</m:t>
            </m:r>
          </m:e>
          <m:lim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≤</m:t>
            </m:r>
            <m:r>
              <w:rPr>
                <w:rFonts w:ascii="Cambria Math" w:hAnsi="Cambria Math"/>
              </w:rPr>
              <m:t xml:space="preserve">J</m:t>
            </m:r>
            <m:r>
              <w:rPr>
                <w:rFonts w:ascii="Cambria Math" w:hAnsi="Cambria Math"/>
              </w:rPr>
              <m:t xml:space="preserve">≤</m:t>
            </m:r>
            <m:r>
              <w:rPr>
                <w:rFonts w:ascii="Cambria Math" w:hAnsi="Cambria Math"/>
              </w:rPr>
              <m:t xml:space="preserve">n</m:t>
            </m:r>
          </m:lim>
        </m:limLow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J</m:t>
            </m:r>
          </m:sub>
        </m:sSub>
        <m:r>
          <w:rPr>
            <w:rFonts w:ascii="Cambria Math" w:hAnsi="Cambria Math"/>
          </w:rPr>
          <m:t xml:space="preserve">→</m:t>
        </m:r>
        <m:r>
          <w:rPr>
            <w:rFonts w:ascii="Cambria Math" w:hAnsi="Cambria Math"/>
          </w:rPr>
          <m:t xml:space="preserve">0,</m:t>
        </m:r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n</m:t>
            </m:r>
          </m:sup>
          <m:e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  <m:r>
                  <w:rPr>
                    <w:rFonts w:ascii="Cambria Math" w:hAnsi="Cambria Math"/>
                  </w:rPr>
                  <m:t xml:space="preserve">,</m:t>
                </m:r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</m:e>
        </m:nary>
        <m:r>
          <w:rPr>
            <w:rFonts w:ascii="Cambria Math" w:hAnsi="Cambria Math"/>
          </w:rPr>
          <m:t xml:space="preserve">→</m:t>
        </m:r>
        <m:r>
          <w:rPr>
            <w:rFonts w:ascii="Cambria Math" w:hAnsi="Cambria Math"/>
          </w:rPr>
          <m:t xml:space="preserve">λ</m:t>
        </m:r>
      </m:oMath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 xml:space="preserve">Тогда </w:t>
      </w:r>
      <w:r>
        <w:rPr>
          <w:rFonts w:cs="Verdana" w:ascii="Verdana" w:hAnsi="Verdana"/>
          <w:sz w:val="20"/>
          <w:lang w:val="en-US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k&gt;0,kÎZ, {</m:t>
        </m:r>
        <m:func>
          <m:fName>
            <m:limLow>
              <m:e>
                <m:r>
                  <w:rPr>
                    <w:rFonts w:ascii="Cambria Math" w:hAnsi="Cambria Math"/>
                  </w:rPr>
                  <m:t xml:space="preserve">lim</m:t>
                </m:r>
              </m:e>
              <m:lim/>
            </m:limLow>
          </m:fName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}  cSub { size 8{n rightarrow ¥} } P \( S rSub { size 8{n} } =k \) = {  {e rSup { size 8{-λ} } λ rSup { size 8{k} } }  over  {k!} } } {</m:t>
            </m:r>
          </m:e>
        </m:func>
      </m:oMath>
      <w:r>
        <w:rPr>
          <w:rFonts w:cs="Verdana" w:ascii="Verdana" w:hAnsi="Verdana"/>
          <w:sz w:val="20"/>
        </w:rPr>
        <w:t xml:space="preserve">, </w:t>
      </w:r>
      <w:r>
        <w:rPr>
          <w:rFonts w:cs="Verdana" w:ascii="Verdana" w:hAnsi="Verdana"/>
          <w:sz w:val="20"/>
          <w:lang w:val="en-US"/>
        </w:rPr>
        <w:t>Sn</w:t>
      </w:r>
      <w:r>
        <w:rPr>
          <w:rFonts w:cs="Verdana" w:ascii="Verdana" w:hAnsi="Verdana"/>
          <w:sz w:val="20"/>
        </w:rPr>
        <w:t xml:space="preserve"> = 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 xml:space="preserve">1 + 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 xml:space="preserve">2 + … + </w:t>
      </w:r>
      <w:r>
        <w:rPr>
          <w:rFonts w:cs="Verdana" w:ascii="Verdana" w:hAnsi="Verdana"/>
          <w:sz w:val="20"/>
          <w:lang w:val="en-US"/>
        </w:rPr>
        <w:t>Xn</w:t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  <w:lang w:val="en-US"/>
        </w:rPr>
      </w:pPr>
      <w:r>
        <w:rPr>
          <w:rFonts w:cs="Verdana" w:ascii="Verdana" w:hAnsi="Verdana"/>
          <w:sz w:val="20"/>
          <w:lang w:val="en-US"/>
        </w:rPr>
      </w:r>
    </w:p>
    <w:p>
      <w:pPr>
        <w:pStyle w:val="Normal"/>
        <w:ind w:left="426" w:hanging="0"/>
        <w:rPr>
          <w:rFonts w:ascii="Verdana" w:hAnsi="Verdana" w:cs="Verdana"/>
          <w:sz w:val="20"/>
          <w:lang w:val="en-US"/>
        </w:rPr>
      </w:pPr>
      <w:r>
        <w:rPr>
          <w:rFonts w:cs="Verdana" w:ascii="Verdana" w:hAnsi="Verdana"/>
          <w:sz w:val="20"/>
          <w:lang w:val="en-US"/>
        </w:rPr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b/>
          <w:b/>
          <w:sz w:val="20"/>
        </w:rPr>
      </w:pPr>
      <w:r>
        <w:rPr>
          <w:rFonts w:cs="Verdana" w:ascii="Verdana" w:hAnsi="Verdana"/>
          <w:b/>
          <w:sz w:val="20"/>
        </w:rPr>
      </w:r>
    </w:p>
    <w:p>
      <w:pPr>
        <w:pStyle w:val="Normal"/>
        <w:rPr>
          <w:rFonts w:ascii="Verdana" w:hAnsi="Verdana" w:cs="Verdana"/>
          <w:b/>
          <w:b/>
          <w:sz w:val="20"/>
        </w:rPr>
      </w:pPr>
      <w:r>
        <w:rPr>
          <w:rFonts w:cs="Verdana" w:ascii="Verdana" w:hAnsi="Verdana"/>
          <w:b/>
          <w:sz w:val="20"/>
        </w:rPr>
      </w:r>
    </w:p>
    <w:p>
      <w:pPr>
        <w:pStyle w:val="Normal"/>
        <w:rPr>
          <w:rFonts w:ascii="Verdana" w:hAnsi="Verdana" w:cs="Verdana"/>
          <w:b/>
          <w:b/>
          <w:sz w:val="20"/>
        </w:rPr>
      </w:pPr>
      <w:r>
        <w:rPr>
          <w:rFonts w:cs="Verdana" w:ascii="Verdana" w:hAnsi="Verdana"/>
          <w:b/>
          <w:sz w:val="20"/>
        </w:rPr>
        <w:t>8. Устойчивые распределения</w:t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>Функция распределения G(x) называется устойчивой, если для ее характеристической функции g(t) выполнено</w:t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  <m:oMath xmlns:m="http://schemas.openxmlformats.org/officeDocument/2006/math">
        <m:eqAr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a rSub { size 8{1} } ,a rSub { size 8{2} } &gt;0_$bÎR,a&gt;0:}  {} # 
g \( a rSub { size 8{1} } t \) g \( a rSub { size 8{2} } t \) =e rSup { size 8{ ital </m:t>
            </m:r>
            <m:r>
              <w:rPr>
                <w:rFonts w:ascii="Cambria Math" w:hAnsi="Cambria Math"/>
              </w:rPr>
              <m:t xml:space="preserve">ibt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} } g \(  ital </m:t>
            </m:r>
            <m:r>
              <w:rPr>
                <w:rFonts w:ascii="Cambria Math" w:hAnsi="Cambria Math"/>
              </w:rPr>
              <m:t xml:space="preserve">at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 \)  {} 
} } {</m:t>
            </m:r>
          </m:e>
          <m:e/>
        </m:eqArr>
      </m:oMath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>или</w:t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>G(a1*x+b1)*G(a2*x+b2) = G(a*x+b)</w:t>
        <w:tab/>
        <w:t>(для любых a1,a2&gt;0, b1,b2 из R, существуют a&gt;0 и b из R)</w:t>
      </w:r>
    </w:p>
    <w:p>
      <w:pPr>
        <w:pStyle w:val="Normal"/>
        <w:ind w:left="426" w:hanging="0"/>
        <w:rPr>
          <w:rFonts w:ascii="Verdana" w:hAnsi="Verdana" w:cs="Verdana"/>
          <w:sz w:val="20"/>
          <w:lang w:val="en-US"/>
        </w:rPr>
      </w:pPr>
      <w:r>
        <w:rPr>
          <w:rFonts w:cs="Verdana" w:ascii="Verdana" w:hAnsi="Verdana"/>
          <w:sz w:val="20"/>
          <w:lang w:val="en-US"/>
        </w:rPr>
      </w:r>
    </w:p>
    <w:p>
      <w:pPr>
        <w:pStyle w:val="Normal"/>
        <w:ind w:left="426" w:hanging="0"/>
        <w:rPr>
          <w:b/>
          <w:b/>
        </w:rPr>
      </w:pPr>
      <w:r>
        <w:rPr>
          <w:b/>
        </w:rPr>
        <w:t>Теорема Леви</w:t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>Пусть X1, X2 … - норсв</w:t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>Тогда F(x) может быть предельной для сумм вида (X1+X2+…+Xn - an)/bn при некоторых an и bn &gt; 0 тогда и только тогда, когда F(x) – устойчива</w:t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>// an и bn – имеются в виду индексы n у a и b</w:t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b/>
          <w:b/>
        </w:rPr>
      </w:pPr>
      <w:r>
        <w:rPr>
          <w:b/>
        </w:rPr>
        <w:t>Безгранично делимая характеристическая функция</w:t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>f(t) – характеристическая функция – безгранично делима, если для любого n существует fn(t) – характеристические функции, такие что f(t) = (fn(t))^n</w:t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>при этом если X из распределения с хар. функцией f(t), то X представима как сумма Xi (которые из распределения такого, что ему соответствует fn(t))</w:t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left="426" w:hanging="0"/>
        <w:rPr>
          <w:b/>
          <w:b/>
        </w:rPr>
      </w:pPr>
      <w:r>
        <w:rPr>
          <w:b/>
        </w:rPr>
        <w:t>Теорема Хинчина</w:t>
      </w:r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 xml:space="preserve">Пусть выполнено </w:t>
      </w:r>
      <w:r>
        <w:rPr>
          <w:rFonts w:cs="Verdana" w:ascii="Verdana" w:hAnsi="Verdana"/>
          <w:sz w:val="20"/>
        </w:rPr>
      </w:r>
      <m:oMath xmlns:m="http://schemas.openxmlformats.org/officeDocument/2006/math">
        <m:limLow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lim</m:t>
            </m:r>
          </m:e>
          <m:lim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→</m:t>
            </m:r>
            <m:r>
              <w:rPr>
                <w:rFonts w:ascii="Cambria Math" w:hAnsi="Cambria Math"/>
              </w:rPr>
              <m:t xml:space="preserve">¥</m:t>
            </m:r>
          </m:lim>
        </m:limLow>
        <m:limLow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sup</m:t>
            </m:r>
          </m:e>
          <m:lim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≤</m:t>
            </m:r>
            <m:r>
              <w:rPr>
                <w:rFonts w:ascii="Cambria Math" w:hAnsi="Cambria Math"/>
              </w:rPr>
              <m:t xml:space="preserve">J</m:t>
            </m:r>
            <m:r>
              <w:rPr>
                <w:rFonts w:ascii="Cambria Math" w:hAnsi="Cambria Math"/>
              </w:rPr>
              <m:t xml:space="preserve">≤</m:t>
            </m:r>
            <m:sSub>
              <m:e>
                <m:r>
                  <w:rPr>
                    <w:rFonts w:ascii="Cambria Math" w:hAnsi="Cambria Math"/>
                  </w:rPr>
                  <m:t xml:space="preserve">m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</m:lim>
        </m:limLow>
        <m:r>
          <w:rPr>
            <w:rFonts w:ascii="Cambria Math" w:hAnsi="Cambria Math"/>
          </w:rPr>
          <m:t xml:space="preserve">P</m:t>
        </m:r>
        <m:r>
          <w:rPr>
            <w:rFonts w:ascii="Cambria Math" w:hAnsi="Cambria Math"/>
          </w:rPr>
          <m:t xml:space="preserve">(</m:t>
        </m:r>
        <m:d>
          <m:dPr>
            <m:begChr m:val="|"/>
            <m:endChr m:val="|"/>
          </m:dPr>
          <m:e>
            <m:sSub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  <m:r>
                  <w:rPr>
                    <w:rFonts w:ascii="Cambria Math" w:hAnsi="Cambria Math"/>
                  </w:rPr>
                  <m:t xml:space="preserve">,</m:t>
                </m:r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</m:e>
        </m:d>
        <m:r>
          <w:rPr>
            <w:rFonts w:ascii="Cambria Math" w:hAnsi="Cambria Math"/>
          </w:rPr>
          <m:t xml:space="preserve">e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  <m:r>
          <m:rPr>
            <m:lit/>
            <m:nor/>
          </m:rPr>
          <w:rPr>
            <w:rFonts w:ascii="Cambria Math" w:hAnsi="Cambria Math"/>
          </w:rPr>
          <m:t xml:space="preserve">__</m:t>
        </m:r>
        <m:r>
          <m:rPr>
            <m:lit/>
            <m:nor/>
          </m:rPr>
          <w:rPr>
            <w:rFonts w:ascii="Cambria Math" w:hAnsi="Cambria Math"/>
          </w:rPr>
          <m:t xml:space="preserve">e&gt;0}} {</m:t>
        </m:r>
      </m:oMath>
    </w:p>
    <w:p>
      <w:pPr>
        <w:pStyle w:val="Normal"/>
        <w:ind w:left="426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>Тогда F(x) может быть предельной для сумм вида Xn,1 + Xn,2 + … + Xn,mn при n стремящемся к бесконечности тогда и только тогда, когда F(x) соответствует безгранично делимая характеристическая функция.</w:t>
      </w:r>
    </w:p>
    <w:p>
      <w:pPr>
        <w:pStyle w:val="Normal"/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8"/>
          <w:lang w:val="en-US"/>
        </w:rPr>
      </w:pPr>
      <w:r>
        <w:rPr>
          <w:rFonts w:cs="Verdana" w:ascii="Verdana" w:hAnsi="Verdana"/>
          <w:b/>
          <w:sz w:val="20"/>
          <w:szCs w:val="28"/>
          <w:lang w:val="en-US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8"/>
          <w:lang w:val="en-US"/>
        </w:rPr>
      </w:pPr>
      <w:r>
        <w:rPr>
          <w:rFonts w:cs="Verdana" w:ascii="Verdana" w:hAnsi="Verdana"/>
          <w:b/>
          <w:sz w:val="20"/>
          <w:szCs w:val="28"/>
          <w:lang w:val="en-US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8"/>
          <w:lang w:val="en-US"/>
        </w:rPr>
      </w:pPr>
      <w:r>
        <w:rPr>
          <w:rFonts w:cs="Verdana" w:ascii="Verdana" w:hAnsi="Verdana"/>
          <w:b/>
          <w:sz w:val="20"/>
          <w:szCs w:val="28"/>
          <w:lang w:val="en-US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8"/>
          <w:lang w:val="en-US"/>
        </w:rPr>
      </w:pPr>
      <w:r>
        <w:rPr>
          <w:rFonts w:cs="Verdana" w:ascii="Verdana" w:hAnsi="Verdana"/>
          <w:b/>
          <w:sz w:val="20"/>
          <w:szCs w:val="28"/>
          <w:lang w:val="en-US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8"/>
          <w:lang w:val="en-US"/>
        </w:rPr>
      </w:pPr>
      <w:r>
        <w:rPr>
          <w:rFonts w:cs="Verdana" w:ascii="Verdana" w:hAnsi="Verdana"/>
          <w:b/>
          <w:sz w:val="20"/>
          <w:szCs w:val="28"/>
          <w:lang w:val="en-US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8"/>
          <w:lang w:val="en-US"/>
        </w:rPr>
      </w:pPr>
      <w:r>
        <w:rPr>
          <w:rFonts w:cs="Verdana" w:ascii="Verdana" w:hAnsi="Verdana"/>
          <w:b/>
          <w:sz w:val="20"/>
          <w:szCs w:val="28"/>
          <w:lang w:val="en-US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  <w:t>9. Информация и энтропия. Их свойства.</w:t>
      </w:r>
    </w:p>
    <w:p>
      <w:pPr>
        <w:pStyle w:val="Normal"/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</w:r>
    </w:p>
    <w:p>
      <w:pPr>
        <w:pStyle w:val="Normal"/>
        <w:rPr>
          <w:rFonts w:ascii="Verdana" w:hAnsi="Verdana" w:cs="Verdana"/>
          <w:sz w:val="20"/>
          <w:szCs w:val="26"/>
          <w:u w:val="single"/>
        </w:rPr>
      </w:pPr>
      <w:r>
        <w:rPr>
          <w:rFonts w:cs="Verdana" w:ascii="Verdana" w:hAnsi="Verdana"/>
          <w:sz w:val="20"/>
          <w:szCs w:val="26"/>
          <w:u w:val="single"/>
        </w:rPr>
        <w:t xml:space="preserve">Определение 1  </w:t>
      </w:r>
    </w:p>
    <w:p>
      <w:pPr>
        <w:pStyle w:val="Normal"/>
        <w:ind w:firstLine="708"/>
        <w:rPr>
          <w:rFonts w:ascii="Verdana" w:hAnsi="Verdana" w:cs="Verdana"/>
          <w:sz w:val="20"/>
          <w:szCs w:val="26"/>
          <w:u w:val="single"/>
        </w:rPr>
      </w:pPr>
      <w:r>
        <w:rPr>
          <w:rFonts w:cs="Verdana" w:ascii="Verdana" w:hAnsi="Verdana"/>
          <w:sz w:val="20"/>
          <w:szCs w:val="26"/>
          <w:u w:val="single"/>
        </w:rPr>
      </w:r>
    </w:p>
    <w:p>
      <w:pPr>
        <w:pStyle w:val="Normal"/>
        <w:ind w:firstLine="708"/>
        <w:rPr/>
      </w:pPr>
      <w:r>
        <w:rPr>
          <w:rFonts w:cs="Verdana" w:ascii="Verdana" w:hAnsi="Verdana"/>
          <w:sz w:val="20"/>
        </w:rPr>
        <w:t xml:space="preserve">Пусть </w:t>
      </w:r>
      <w:r>
        <w:rPr>
          <w:rFonts w:cs="Verdana" w:ascii="Verdana" w:hAnsi="Verdana"/>
          <w:sz w:val="20"/>
          <w:lang w:val="en-US"/>
        </w:rPr>
        <w:t>A</w:t>
      </w:r>
      <w:r>
        <w:rPr>
          <w:rFonts w:cs="Verdana" w:ascii="Verdana" w:hAnsi="Verdana"/>
          <w:sz w:val="20"/>
        </w:rPr>
        <w:t xml:space="preserve"> – событие, </w:t>
      </w:r>
      <w:r>
        <w:rPr>
          <w:rFonts w:cs="Verdana" w:ascii="Verdana" w:hAnsi="Verdana"/>
          <w:sz w:val="20"/>
          <w:lang w:val="en-US"/>
        </w:rPr>
        <w:t>P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A</w:t>
      </w:r>
      <w:r>
        <w:rPr>
          <w:rFonts w:cs="Verdana" w:ascii="Verdana" w:hAnsi="Verdana"/>
          <w:sz w:val="20"/>
        </w:rPr>
        <w:t xml:space="preserve">) &gt; 0. Тогда </w:t>
      </w:r>
      <w:r>
        <w:rPr>
          <w:rFonts w:cs="Verdana" w:ascii="Verdana" w:hAnsi="Verdana"/>
          <w:b/>
          <w:sz w:val="20"/>
        </w:rPr>
        <w:t>информацией</w:t>
      </w:r>
      <w:r>
        <w:rPr>
          <w:rFonts w:cs="Verdana" w:ascii="Verdana" w:hAnsi="Verdana"/>
          <w:sz w:val="20"/>
        </w:rPr>
        <w:t xml:space="preserve"> (по Шеннону), содержащейся в А, называется величина</w:t>
      </w:r>
    </w:p>
    <w:p>
      <w:pPr>
        <w:pStyle w:val="Normal"/>
        <w:ind w:firstLine="708"/>
        <w:jc w:val="center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ind w:firstLine="708"/>
        <w:jc w:val="center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I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r>
          <m:rPr>
            <m:lit/>
            <m:nor/>
          </m:rPr>
          <w:rPr>
            <w:rFonts w:ascii="Cambria Math" w:hAnsi="Cambria Math"/>
          </w:rPr>
          <m:t xml:space="preserve">log</m:t>
        </m:r>
        <m:r>
          <w:rPr>
            <w:rFonts w:ascii="Cambria Math" w:hAnsi="Cambria Math"/>
          </w:rPr>
          <m:t xml:space="preserve">P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)</m:t>
        </m:r>
      </m:oMath>
    </w:p>
    <w:p>
      <w:pPr>
        <w:pStyle w:val="Normal"/>
        <w:ind w:firstLine="708"/>
        <w:rPr>
          <w:rFonts w:ascii="Verdana" w:hAnsi="Verdana" w:cs="Verdana"/>
          <w:sz w:val="20"/>
          <w:szCs w:val="28"/>
        </w:rPr>
      </w:pPr>
      <w:r>
        <w:rPr>
          <w:rFonts w:cs="Verdana" w:ascii="Verdana" w:hAnsi="Verdana"/>
          <w:sz w:val="20"/>
          <w:szCs w:val="28"/>
        </w:rPr>
      </w:r>
    </w:p>
    <w:p>
      <w:pPr>
        <w:pStyle w:val="Normal"/>
        <w:rPr>
          <w:rFonts w:ascii="Verdana" w:hAnsi="Verdana" w:cs="Verdana"/>
          <w:sz w:val="20"/>
          <w:szCs w:val="26"/>
          <w:u w:val="single"/>
        </w:rPr>
      </w:pPr>
      <w:r>
        <w:rPr>
          <w:rFonts w:cs="Verdana" w:ascii="Verdana" w:hAnsi="Verdana"/>
          <w:sz w:val="20"/>
          <w:szCs w:val="26"/>
          <w:u w:val="single"/>
        </w:rPr>
        <w:t>Определение 2</w:t>
      </w:r>
    </w:p>
    <w:p>
      <w:pPr>
        <w:pStyle w:val="Normal"/>
        <w:rPr>
          <w:rFonts w:ascii="Verdana" w:hAnsi="Verdana" w:cs="Verdana"/>
          <w:sz w:val="20"/>
          <w:szCs w:val="28"/>
        </w:rPr>
      </w:pPr>
      <w:r>
        <w:rPr>
          <w:rFonts w:cs="Verdana" w:ascii="Verdana" w:hAnsi="Verdana"/>
          <w:sz w:val="20"/>
          <w:szCs w:val="28"/>
        </w:rPr>
        <w:tab/>
      </w:r>
    </w:p>
    <w:p>
      <w:pPr>
        <w:pStyle w:val="Normal"/>
        <w:rPr/>
      </w:pPr>
      <w:r>
        <w:rPr>
          <w:rFonts w:cs="Verdana" w:ascii="Verdana" w:hAnsi="Verdana"/>
          <w:sz w:val="20"/>
          <w:szCs w:val="28"/>
        </w:rPr>
        <w:tab/>
      </w:r>
      <w:r>
        <w:rPr>
          <w:rFonts w:cs="Verdana" w:ascii="Verdana" w:hAnsi="Verdana"/>
          <w:sz w:val="20"/>
        </w:rPr>
        <w:t xml:space="preserve">Пусть </w:t>
      </w:r>
      <w:r>
        <w:rPr>
          <w:rFonts w:cs="Verdana" w:ascii="Verdana" w:hAnsi="Verdana"/>
          <w:sz w:val="20"/>
          <w:lang w:val="en-US"/>
        </w:rPr>
        <w:t>A</w:t>
      </w:r>
      <w:r>
        <w:rPr>
          <w:rFonts w:cs="Verdana" w:ascii="Verdana" w:hAnsi="Verdana"/>
          <w:sz w:val="20"/>
        </w:rPr>
        <w:t>,</w:t>
      </w:r>
      <w:r>
        <w:rPr>
          <w:rFonts w:cs="Verdana" w:ascii="Verdana" w:hAnsi="Verdana"/>
          <w:sz w:val="20"/>
          <w:lang w:val="en-US"/>
        </w:rPr>
        <w:t>B</w:t>
      </w:r>
      <w:r>
        <w:rPr>
          <w:rFonts w:cs="Verdana" w:ascii="Verdana" w:hAnsi="Verdana"/>
          <w:sz w:val="20"/>
        </w:rPr>
        <w:t xml:space="preserve"> – события, </w:t>
      </w:r>
      <w:r>
        <w:rPr>
          <w:rFonts w:cs="Verdana" w:ascii="Verdana" w:hAnsi="Verdana"/>
          <w:sz w:val="20"/>
          <w:lang w:val="en-US"/>
        </w:rPr>
        <w:t>P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A</w:t>
      </w:r>
      <w:r>
        <w:rPr>
          <w:rFonts w:cs="Verdana" w:ascii="Verdana" w:hAnsi="Verdana"/>
          <w:sz w:val="20"/>
        </w:rPr>
        <w:t xml:space="preserve">) &gt; 0, </w:t>
      </w:r>
      <w:r>
        <w:rPr>
          <w:rFonts w:cs="Verdana" w:ascii="Verdana" w:hAnsi="Verdana"/>
          <w:sz w:val="20"/>
          <w:lang w:val="en-US"/>
        </w:rPr>
        <w:t>P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B</w:t>
      </w:r>
      <w:r>
        <w:rPr>
          <w:rFonts w:cs="Verdana" w:ascii="Verdana" w:hAnsi="Verdana"/>
          <w:sz w:val="20"/>
        </w:rPr>
        <w:t xml:space="preserve">) &gt; 0. Тогда </w:t>
      </w:r>
      <w:r>
        <w:rPr>
          <w:rFonts w:cs="Verdana" w:ascii="Verdana" w:hAnsi="Verdana"/>
          <w:b/>
          <w:sz w:val="20"/>
        </w:rPr>
        <w:t>информацией</w:t>
      </w:r>
      <w:r>
        <w:rPr>
          <w:rFonts w:cs="Verdana" w:ascii="Verdana" w:hAnsi="Verdana"/>
          <w:sz w:val="20"/>
        </w:rPr>
        <w:t xml:space="preserve"> (по Шеннону),</w:t>
      </w:r>
    </w:p>
    <w:p>
      <w:pPr>
        <w:pStyle w:val="Normal"/>
        <w:rPr/>
      </w:pPr>
      <w:r>
        <w:rPr>
          <w:rFonts w:cs="Verdana" w:ascii="Verdana" w:hAnsi="Verdana"/>
          <w:sz w:val="20"/>
        </w:rPr>
        <w:t xml:space="preserve">содержащейся в </w:t>
      </w:r>
      <w:r>
        <w:rPr>
          <w:rFonts w:cs="Verdana" w:ascii="Verdana" w:hAnsi="Verdana"/>
          <w:sz w:val="20"/>
          <w:lang w:val="en-US"/>
        </w:rPr>
        <w:t>B</w:t>
      </w:r>
      <w:r>
        <w:rPr>
          <w:rFonts w:cs="Verdana" w:ascii="Verdana" w:hAnsi="Verdana"/>
          <w:sz w:val="20"/>
        </w:rPr>
        <w:t xml:space="preserve"> относительно А, называется величина</w:t>
      </w:r>
    </w:p>
    <w:p>
      <w:pPr>
        <w:pStyle w:val="Normal"/>
        <w:jc w:val="center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jc w:val="center"/>
        <w:rPr>
          <w:rFonts w:ascii="Verdana" w:hAnsi="Verdana" w:cs="Verdana"/>
          <w:sz w:val="20"/>
          <w:lang w:val="en-US"/>
        </w:rPr>
      </w:pP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I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|</m:t>
        </m:r>
        <m:r>
          <w:rPr>
            <w:rFonts w:ascii="Cambria Math" w:hAnsi="Cambria Math"/>
          </w:rPr>
          <m:t xml:space="preserve">B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log</m:t>
        </m:r>
        <m:f>
          <m:num>
            <m:r>
              <w:rPr>
                <w:rFonts w:ascii="Cambria Math" w:hAnsi="Cambria Math"/>
              </w:rPr>
              <m:t xml:space="preserve">P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A</m:t>
            </m:r>
            <m:r>
              <w:rPr>
                <w:rFonts w:ascii="Cambria Math" w:hAnsi="Cambria Math"/>
              </w:rPr>
              <m:t xml:space="preserve">|</m:t>
            </m:r>
            <m:r>
              <w:rPr>
                <w:rFonts w:ascii="Cambria Math" w:hAnsi="Cambria Math"/>
              </w:rPr>
              <m:t xml:space="preserve">B</m:t>
            </m:r>
            <m:r>
              <w:rPr>
                <w:rFonts w:ascii="Cambria Math" w:hAnsi="Cambria Math"/>
              </w:rPr>
              <m:t xml:space="preserve">)</m:t>
            </m:r>
          </m:num>
          <m:den>
            <m:r>
              <w:rPr>
                <w:rFonts w:ascii="Cambria Math" w:hAnsi="Cambria Math"/>
              </w:rPr>
              <m:t xml:space="preserve">P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A</m:t>
            </m:r>
            <m:r>
              <w:rPr>
                <w:rFonts w:ascii="Cambria Math" w:hAnsi="Cambria Math"/>
              </w:rPr>
              <m:t xml:space="preserve">)</m:t>
            </m:r>
          </m:den>
        </m:f>
      </m:oMath>
    </w:p>
    <w:p>
      <w:pPr>
        <w:pStyle w:val="Normal"/>
        <w:rPr>
          <w:rFonts w:ascii="Verdana" w:hAnsi="Verdana" w:cs="Verdana"/>
          <w:sz w:val="20"/>
          <w:szCs w:val="26"/>
          <w:u w:val="single"/>
        </w:rPr>
      </w:pPr>
      <w:r>
        <w:rPr>
          <w:rFonts w:cs="Verdana" w:ascii="Verdana" w:hAnsi="Verdana"/>
          <w:sz w:val="20"/>
          <w:szCs w:val="26"/>
          <w:u w:val="single"/>
        </w:rPr>
        <w:t>Свойства информации:</w:t>
      </w:r>
    </w:p>
    <w:p>
      <w:pPr>
        <w:pStyle w:val="Normal"/>
        <w:rPr>
          <w:rFonts w:ascii="Verdana" w:hAnsi="Verdana" w:cs="Verdana"/>
          <w:sz w:val="20"/>
          <w:szCs w:val="28"/>
          <w:u w:val="single"/>
        </w:rPr>
      </w:pPr>
      <w:r>
        <w:rPr>
          <w:rFonts w:cs="Verdana" w:ascii="Verdana" w:hAnsi="Verdana"/>
          <w:sz w:val="20"/>
          <w:szCs w:val="28"/>
          <w:u w:val="single"/>
        </w:rPr>
      </w:r>
    </w:p>
    <w:p>
      <w:pPr>
        <w:pStyle w:val="Normal"/>
        <w:rPr/>
      </w:pPr>
      <w:r>
        <w:rPr>
          <w:rFonts w:cs="Verdana" w:ascii="Verdana" w:hAnsi="Verdana"/>
          <w:sz w:val="20"/>
        </w:rPr>
        <w:t xml:space="preserve">1) Чем меньше </w:t>
      </w:r>
      <w:r>
        <w:rPr>
          <w:rFonts w:cs="Verdana" w:ascii="Verdana" w:hAnsi="Verdana"/>
          <w:sz w:val="20"/>
          <w:lang w:val="en-US"/>
        </w:rPr>
        <w:t>P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A</w:t>
      </w:r>
      <w:r>
        <w:rPr>
          <w:rFonts w:cs="Verdana" w:ascii="Verdana" w:hAnsi="Verdana"/>
          <w:sz w:val="20"/>
        </w:rPr>
        <w:t xml:space="preserve">), тем больше </w:t>
      </w:r>
      <w:r>
        <w:rPr>
          <w:rFonts w:cs="Verdana" w:ascii="Verdana" w:hAnsi="Verdana"/>
          <w:sz w:val="20"/>
          <w:lang w:val="en-US"/>
        </w:rPr>
        <w:t>I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A</w:t>
      </w:r>
      <w:r>
        <w:rPr>
          <w:rFonts w:cs="Verdana" w:ascii="Verdana" w:hAnsi="Verdana"/>
          <w:sz w:val="20"/>
        </w:rPr>
        <w:t>).</w:t>
      </w:r>
    </w:p>
    <w:p>
      <w:pPr>
        <w:pStyle w:val="Normal"/>
        <w:rPr/>
      </w:pPr>
      <w:r>
        <w:rPr>
          <w:rFonts w:cs="Verdana" w:ascii="Verdana" w:hAnsi="Verdana"/>
          <w:sz w:val="20"/>
        </w:rPr>
        <w:t xml:space="preserve">2) Если А, В – независимые с.в., </w:t>
      </w:r>
      <w:r>
        <w:rPr>
          <w:rFonts w:cs="Verdana" w:ascii="Verdana" w:hAnsi="Verdana"/>
          <w:sz w:val="20"/>
          <w:lang w:val="en-US"/>
        </w:rPr>
        <w:t>I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A</w:t>
      </w:r>
      <w:r>
        <w:rPr>
          <w:rFonts w:cs="Verdana" w:ascii="Verdana" w:hAnsi="Verdana"/>
          <w:sz w:val="20"/>
        </w:rPr>
        <w:t>|</w:t>
      </w:r>
      <w:r>
        <w:rPr>
          <w:rFonts w:cs="Verdana" w:ascii="Verdana" w:hAnsi="Verdana"/>
          <w:sz w:val="20"/>
          <w:lang w:val="en-US"/>
        </w:rPr>
        <w:t>B</w:t>
      </w:r>
      <w:r>
        <w:rPr>
          <w:rFonts w:cs="Verdana" w:ascii="Verdana" w:hAnsi="Verdana"/>
          <w:sz w:val="20"/>
        </w:rPr>
        <w:t>) = 0.</w:t>
      </w:r>
    </w:p>
    <w:p>
      <w:pPr>
        <w:pStyle w:val="Normal"/>
        <w:rPr/>
      </w:pPr>
      <w:r>
        <w:rPr>
          <w:rFonts w:cs="Verdana" w:ascii="Verdana" w:hAnsi="Verdana"/>
          <w:sz w:val="20"/>
        </w:rPr>
        <w:t xml:space="preserve">3) Если А, В – независимые с.в., </w:t>
      </w:r>
      <w:r>
        <w:rPr>
          <w:rFonts w:cs="Verdana" w:ascii="Verdana" w:hAnsi="Verdana"/>
          <w:sz w:val="20"/>
          <w:lang w:val="en-US"/>
        </w:rPr>
        <w:t>I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A</w:t>
      </w:r>
      <w:r>
        <w:rPr>
          <w:rFonts w:cs="Verdana" w:ascii="Verdana" w:hAnsi="Verdana"/>
          <w:sz w:val="20"/>
        </w:rPr>
        <w:t>|</w:t>
      </w:r>
      <w:r>
        <w:rPr>
          <w:rFonts w:cs="Verdana" w:ascii="Verdana" w:hAnsi="Verdana"/>
          <w:sz w:val="20"/>
          <w:lang w:val="en-US"/>
        </w:rPr>
        <w:t>B</w:t>
      </w:r>
      <w:r>
        <w:rPr>
          <w:rFonts w:cs="Verdana" w:ascii="Verdana" w:hAnsi="Verdana"/>
          <w:sz w:val="20"/>
        </w:rPr>
        <w:t xml:space="preserve">) = </w:t>
      </w:r>
      <w:r>
        <w:rPr>
          <w:rFonts w:cs="Verdana" w:ascii="Verdana" w:hAnsi="Verdana"/>
          <w:sz w:val="20"/>
          <w:lang w:val="en-US"/>
        </w:rPr>
        <w:t>I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A</w:t>
      </w:r>
      <w:r>
        <w:rPr>
          <w:rFonts w:cs="Verdana" w:ascii="Verdana" w:hAnsi="Verdana"/>
          <w:sz w:val="20"/>
        </w:rPr>
        <w:t xml:space="preserve">)+ </w:t>
      </w:r>
      <w:r>
        <w:rPr>
          <w:rFonts w:cs="Verdana" w:ascii="Verdana" w:hAnsi="Verdana"/>
          <w:sz w:val="20"/>
          <w:lang w:val="en-US"/>
        </w:rPr>
        <w:t>I</w:t>
      </w:r>
      <w:r>
        <w:rPr>
          <w:rFonts w:cs="Verdana" w:ascii="Verdana" w:hAnsi="Verdana"/>
          <w:sz w:val="20"/>
        </w:rPr>
        <w:t>(В).</w:t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  <w:szCs w:val="26"/>
          <w:u w:val="single"/>
        </w:rPr>
      </w:pPr>
      <w:r>
        <w:rPr>
          <w:rFonts w:cs="Verdana" w:ascii="Verdana" w:hAnsi="Verdana"/>
          <w:sz w:val="20"/>
          <w:szCs w:val="26"/>
          <w:u w:val="single"/>
        </w:rPr>
        <w:t xml:space="preserve">Определение 3 </w:t>
      </w:r>
    </w:p>
    <w:p>
      <w:pPr>
        <w:pStyle w:val="Normal"/>
        <w:rPr>
          <w:rFonts w:ascii="Verdana" w:hAnsi="Verdana" w:cs="Verdana"/>
          <w:sz w:val="20"/>
          <w:szCs w:val="26"/>
          <w:u w:val="single"/>
        </w:rPr>
      </w:pPr>
      <w:r>
        <w:rPr>
          <w:rFonts w:cs="Verdana" w:ascii="Verdana" w:hAnsi="Verdana"/>
          <w:sz w:val="20"/>
          <w:szCs w:val="26"/>
          <w:u w:val="single"/>
        </w:rPr>
      </w:r>
    </w:p>
    <w:p>
      <w:pPr>
        <w:pStyle w:val="Normal"/>
        <w:ind w:firstLine="708"/>
        <w:rPr/>
      </w:pPr>
      <w:r>
        <w:rPr>
          <w:rFonts w:cs="Verdana" w:ascii="Verdana" w:hAnsi="Verdana"/>
          <w:sz w:val="20"/>
        </w:rPr>
        <w:t xml:space="preserve">Пусть </w:t>
      </w:r>
      <w:r>
        <w:rPr>
          <w:rFonts w:cs="Verdana" w:ascii="Verdana" w:hAnsi="Verdana"/>
          <w:sz w:val="20"/>
          <w:lang w:val="en-US"/>
        </w:rPr>
        <w:t>E</w:t>
      </w:r>
      <w:r>
        <w:rPr>
          <w:rFonts w:cs="Verdana" w:ascii="Verdana" w:hAnsi="Verdana"/>
          <w:sz w:val="20"/>
        </w:rPr>
        <w:t xml:space="preserve"> – эксперимент с исходами и соответствующими им вероятностями</w:t>
      </w:r>
    </w:p>
    <w:p>
      <w:pPr>
        <w:pStyle w:val="Normal"/>
        <w:ind w:firstLine="708"/>
        <w:jc w:val="center"/>
        <w:rPr>
          <w:rFonts w:ascii="Verdana" w:hAnsi="Verdana" w:cs="Verdana"/>
          <w:sz w:val="20"/>
          <w:lang w:val="en-US"/>
        </w:rPr>
      </w:pPr>
      <w:r>
        <w:rPr>
          <w:rFonts w:cs="Verdana" w:ascii="Verdana" w:hAnsi="Verdana"/>
          <w:sz w:val="20"/>
          <w:lang w:val="en-US"/>
        </w:rPr>
      </w:r>
      <m:oMath xmlns:m="http://schemas.openxmlformats.org/officeDocument/2006/math">
        <m:eqArr>
          <m:e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…</m:t>
            </m:r>
            <m:r>
              <w:rPr>
                <w:rFonts w:ascii="Cambria Math" w:hAnsi="Cambria Math"/>
              </w:rPr>
              <m:t xml:space="preserve">,</m:t>
            </m:r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</m:e>
          <m:e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…</m:t>
            </m:r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</m:e>
        </m:eqArr>
      </m:oMath>
    </w:p>
    <w:p>
      <w:pPr>
        <w:pStyle w:val="Normal"/>
        <w:ind w:firstLine="708"/>
        <w:rPr/>
      </w:pPr>
      <w:r>
        <w:rPr>
          <w:rFonts w:cs="Verdana" w:ascii="Verdana" w:hAnsi="Verdana"/>
          <w:sz w:val="20"/>
        </w:rPr>
        <w:t xml:space="preserve">Пусть </w:t>
      </w:r>
      <w:r>
        <w:rPr>
          <w:rFonts w:cs="Verdana" w:ascii="Verdana" w:hAnsi="Verdana"/>
          <w:sz w:val="20"/>
          <w:lang w:val="en-US"/>
        </w:rPr>
        <w:t>Q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E</w:t>
      </w:r>
      <w:r>
        <w:rPr>
          <w:rFonts w:cs="Verdana" w:ascii="Verdana" w:hAnsi="Verdana"/>
          <w:sz w:val="20"/>
        </w:rPr>
        <w:t xml:space="preserve">) – количество информации, полученной в ходе эксперимента -  случайная величина со значениями </w:t>
      </w:r>
      <w:r>
        <w:rPr>
          <w:rFonts w:cs="Verdana" w:ascii="Verdana" w:hAnsi="Verdana"/>
          <w:sz w:val="20"/>
          <w:lang w:val="en-US"/>
        </w:rPr>
        <w:t>I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А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</m:oMath>
      <w:r>
        <w:rPr>
          <w:rFonts w:cs="Verdana" w:ascii="Verdana" w:hAnsi="Verdana"/>
          <w:sz w:val="20"/>
        </w:rPr>
        <w:t xml:space="preserve">), принимаемыми с вероятностями </w:t>
      </w:r>
      <w:r>
        <w:rPr>
          <w:rFonts w:cs="Verdana" w:ascii="Verdana" w:hAnsi="Verdana"/>
          <w:sz w:val="20"/>
          <w:lang w:val="en-US"/>
        </w:rPr>
        <w:t>p</w:t>
      </w:r>
      <w:r>
        <w:rPr>
          <w:rFonts w:cs="Verdana" w:ascii="Verdana" w:hAnsi="Verdana"/>
          <w:sz w:val="20"/>
          <w:lang w:val="en-US"/>
        </w:rPr>
      </w:r>
      <m:oMath xmlns:m="http://schemas.openxmlformats.org/officeDocument/2006/math">
        <m:sSub>
          <m:e/>
          <m:sub>
            <m:r>
              <w:rPr>
                <w:rFonts w:ascii="Cambria Math" w:hAnsi="Cambria Math"/>
              </w:rPr>
              <m:t xml:space="preserve">i</m:t>
            </m:r>
          </m:sub>
        </m:sSub>
      </m:oMath>
      <w:r>
        <w:rPr>
          <w:rFonts w:cs="Verdana" w:ascii="Verdana" w:hAnsi="Verdana"/>
          <w:sz w:val="20"/>
        </w:rPr>
        <w:t>.</w:t>
      </w:r>
    </w:p>
    <w:p>
      <w:pPr>
        <w:pStyle w:val="Normal"/>
        <w:rPr/>
      </w:pPr>
      <w:r>
        <w:rPr>
          <w:rFonts w:cs="Verdana" w:ascii="Verdana" w:hAnsi="Verdana"/>
          <w:sz w:val="20"/>
        </w:rPr>
        <w:t xml:space="preserve">Тогда </w:t>
      </w:r>
      <w:r>
        <w:rPr>
          <w:rFonts w:cs="Verdana" w:ascii="Verdana" w:hAnsi="Verdana"/>
          <w:b/>
          <w:sz w:val="20"/>
        </w:rPr>
        <w:t xml:space="preserve">энтропией </w:t>
      </w:r>
      <w:r>
        <w:rPr>
          <w:rFonts w:cs="Verdana" w:ascii="Verdana" w:hAnsi="Verdana"/>
          <w:sz w:val="20"/>
          <w:lang w:val="en-US"/>
        </w:rPr>
        <w:t>E</w:t>
      </w:r>
      <w:r>
        <w:rPr>
          <w:rFonts w:cs="Verdana" w:ascii="Verdana" w:hAnsi="Verdana"/>
          <w:sz w:val="20"/>
        </w:rPr>
        <w:t xml:space="preserve"> называется величина</w:t>
      </w:r>
    </w:p>
    <w:p>
      <w:pPr>
        <w:pStyle w:val="Normal"/>
        <w:ind w:firstLine="708"/>
        <w:jc w:val="center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H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E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ΜQ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E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nary>
          <m:naryPr>
            <m:chr m:val="∑"/>
            <m:subHide m:val="1"/>
            <m:supHide m:val="1"/>
          </m:naryPr>
          <m:sub/>
          <m:sup/>
          <m:e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e>
        </m:nary>
        <m:r>
          <m:rPr>
            <m:lit/>
            <m:nor/>
          </m:rPr>
          <w:rPr>
            <w:rFonts w:ascii="Cambria Math" w:hAnsi="Cambria Math"/>
          </w:rPr>
          <m:t xml:space="preserve">*log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</m:oMath>
    </w:p>
    <w:p>
      <w:pPr>
        <w:pStyle w:val="Normal"/>
        <w:rPr>
          <w:rFonts w:ascii="Verdana" w:hAnsi="Verdana" w:cs="Verdana"/>
          <w:sz w:val="20"/>
          <w:szCs w:val="26"/>
        </w:rPr>
      </w:pPr>
      <w:r>
        <w:rPr>
          <w:rFonts w:cs="Verdana" w:ascii="Verdana" w:hAnsi="Verdana"/>
          <w:sz w:val="20"/>
          <w:szCs w:val="26"/>
        </w:rPr>
      </w:r>
    </w:p>
    <w:p>
      <w:pPr>
        <w:pStyle w:val="Normal"/>
        <w:rPr>
          <w:rFonts w:ascii="Verdana" w:hAnsi="Verdana" w:cs="Verdana"/>
          <w:sz w:val="20"/>
          <w:szCs w:val="26"/>
          <w:u w:val="single"/>
        </w:rPr>
      </w:pPr>
      <w:r>
        <w:rPr>
          <w:rFonts w:cs="Verdana" w:ascii="Verdana" w:hAnsi="Verdana"/>
          <w:sz w:val="20"/>
          <w:szCs w:val="26"/>
          <w:u w:val="single"/>
        </w:rPr>
        <w:t>Свойства энтропии:</w:t>
      </w:r>
    </w:p>
    <w:p>
      <w:pPr>
        <w:pStyle w:val="Normal"/>
        <w:rPr>
          <w:rFonts w:ascii="Verdana" w:hAnsi="Verdana" w:cs="Verdana"/>
          <w:sz w:val="20"/>
          <w:szCs w:val="26"/>
          <w:u w:val="single"/>
        </w:rPr>
      </w:pPr>
      <w:r>
        <w:rPr>
          <w:rFonts w:cs="Verdana" w:ascii="Verdana" w:hAnsi="Verdana"/>
          <w:sz w:val="20"/>
          <w:szCs w:val="26"/>
          <w:u w:val="single"/>
        </w:rPr>
      </w:r>
    </w:p>
    <w:p>
      <w:pPr>
        <w:pStyle w:val="Normal"/>
        <w:numPr>
          <w:ilvl w:val="0"/>
          <w:numId w:val="2"/>
        </w:numPr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>Энтропия неотрицательна, энтропия равна 0 т.и.т.т., когда один из исходов эксперимента имеет вероятность 1.</w:t>
      </w:r>
    </w:p>
    <w:p>
      <w:pPr>
        <w:pStyle w:val="Normal"/>
        <w:numPr>
          <w:ilvl w:val="0"/>
          <w:numId w:val="2"/>
        </w:numPr>
        <w:rPr/>
      </w:pPr>
      <w:r>
        <w:rPr>
          <w:rFonts w:cs="Verdana" w:ascii="Verdana" w:hAnsi="Verdana"/>
          <w:sz w:val="20"/>
        </w:rPr>
        <w:t xml:space="preserve">Максимальной энтропией среди экспериментов с </w:t>
      </w:r>
      <w:r>
        <w:rPr>
          <w:rFonts w:cs="Verdana" w:ascii="Verdana" w:hAnsi="Verdana"/>
          <w:sz w:val="20"/>
          <w:lang w:val="en-US"/>
        </w:rPr>
        <w:t>n</w:t>
      </w:r>
      <w:r>
        <w:rPr>
          <w:rFonts w:cs="Verdana" w:ascii="Verdana" w:hAnsi="Verdana"/>
          <w:sz w:val="20"/>
        </w:rPr>
        <w:t xml:space="preserve"> исходами обладает такой, </w:t>
      </w:r>
    </w:p>
    <w:p>
      <w:pPr>
        <w:pStyle w:val="Normal"/>
        <w:ind w:left="360" w:firstLine="348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>в котором исходы равновероятны.</w:t>
      </w:r>
    </w:p>
    <w:p>
      <w:pPr>
        <w:pStyle w:val="Normal"/>
        <w:ind w:firstLine="360"/>
        <w:rPr/>
      </w:pPr>
      <w:r>
        <w:rPr>
          <w:rFonts w:cs="Verdana" w:ascii="Verdana" w:hAnsi="Verdana"/>
          <w:sz w:val="20"/>
        </w:rPr>
        <w:t xml:space="preserve">3)  </w:t>
      </w:r>
      <w:r>
        <w:rPr>
          <w:rFonts w:cs="Verdana" w:ascii="Verdana" w:hAnsi="Verdana"/>
          <w:sz w:val="20"/>
          <w:lang w:val="en-US"/>
        </w:rPr>
        <w:t>E</w:t>
      </w:r>
      <w:r>
        <w:rPr>
          <w:rFonts w:cs="Verdana" w:ascii="Verdana" w:hAnsi="Verdana"/>
          <w:sz w:val="20"/>
        </w:rPr>
        <w:t xml:space="preserve"> – эксперимент с исходами</w:t>
      </w:r>
    </w:p>
    <w:p>
      <w:pPr>
        <w:pStyle w:val="Normal"/>
        <w:ind w:firstLine="360"/>
        <w:jc w:val="center"/>
        <w:rPr>
          <w:rFonts w:ascii="Verdana" w:hAnsi="Verdana" w:cs="Verdana"/>
          <w:sz w:val="20"/>
          <w:lang w:val="en-US"/>
        </w:rPr>
      </w:pPr>
      <w:r>
        <w:rPr>
          <w:rFonts w:cs="Verdana" w:ascii="Verdana" w:hAnsi="Verdana"/>
          <w:sz w:val="20"/>
          <w:lang w:val="en-US"/>
        </w:rPr>
      </w:r>
      <m:oMath xmlns:m="http://schemas.openxmlformats.org/officeDocument/2006/math">
        <m:eqArr>
          <m:e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…</m:t>
            </m:r>
            <m:r>
              <w:rPr>
                <w:rFonts w:ascii="Cambria Math" w:hAnsi="Cambria Math"/>
              </w:rPr>
              <m:t xml:space="preserve">,</m:t>
            </m:r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</m:e>
          <m:e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…</m:t>
            </m:r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</m:e>
        </m:eqArr>
      </m:oMath>
    </w:p>
    <w:p>
      <w:pPr>
        <w:pStyle w:val="Normal"/>
        <w:ind w:left="360" w:hanging="0"/>
        <w:rPr/>
      </w:pPr>
      <w:r>
        <w:rPr>
          <w:rFonts w:cs="Verdana" w:ascii="Verdana" w:hAnsi="Verdana"/>
          <w:sz w:val="20"/>
          <w:lang w:val="en-US"/>
        </w:rPr>
        <w:t>E</w:t>
      </w:r>
      <w:r>
        <w:rPr>
          <w:rFonts w:cs="Verdana" w:ascii="Verdana" w:hAnsi="Verdana"/>
          <w:sz w:val="20"/>
          <w:lang w:val="en-US"/>
        </w:rPr>
      </w:r>
      <m:oMath xmlns:m="http://schemas.openxmlformats.org/officeDocument/2006/math">
        <m:sSub>
          <m:e/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cs="Verdana" w:ascii="Verdana" w:hAnsi="Verdana"/>
          <w:sz w:val="20"/>
        </w:rPr>
        <w:t xml:space="preserve"> получается из Е объединением двух исходов с номерами </w:t>
      </w:r>
      <w:r>
        <w:rPr>
          <w:rFonts w:cs="Verdana" w:ascii="Verdana" w:hAnsi="Verdana"/>
          <w:sz w:val="20"/>
          <w:lang w:val="en-US"/>
        </w:rPr>
        <w:t>i</w:t>
      </w:r>
      <w:r>
        <w:rPr>
          <w:rFonts w:cs="Verdana" w:ascii="Verdana" w:hAnsi="Verdana"/>
          <w:sz w:val="20"/>
        </w:rPr>
        <w:t xml:space="preserve"> и </w:t>
      </w:r>
      <w:r>
        <w:rPr>
          <w:rFonts w:cs="Verdana" w:ascii="Verdana" w:hAnsi="Verdana"/>
          <w:sz w:val="20"/>
          <w:lang w:val="en-US"/>
        </w:rPr>
        <w:t>j</w:t>
      </w:r>
      <w:r>
        <w:rPr>
          <w:rFonts w:cs="Verdana" w:ascii="Verdana" w:hAnsi="Verdana"/>
          <w:sz w:val="20"/>
        </w:rPr>
        <w:t>.</w:t>
      </w:r>
    </w:p>
    <w:p>
      <w:pPr>
        <w:pStyle w:val="Normal"/>
        <w:ind w:left="360" w:hanging="0"/>
        <w:rPr/>
      </w:pPr>
      <w:r>
        <w:rPr>
          <w:rFonts w:cs="Verdana" w:ascii="Verdana" w:hAnsi="Verdana"/>
          <w:sz w:val="20"/>
          <w:lang w:val="en-US"/>
        </w:rPr>
        <w:t>E</w:t>
      </w:r>
      <w:r>
        <w:rPr>
          <w:rFonts w:cs="Verdana" w:ascii="Verdana" w:hAnsi="Verdana"/>
          <w:sz w:val="20"/>
          <w:lang w:val="en-US"/>
        </w:rPr>
      </w:r>
      <m:oMath xmlns:m="http://schemas.openxmlformats.org/officeDocument/2006/math">
        <m:sSub>
          <m:e/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cs="Verdana" w:ascii="Verdana" w:hAnsi="Verdana"/>
          <w:sz w:val="20"/>
        </w:rPr>
        <w:t xml:space="preserve"> - эксперимент с двумя исходами </w:t>
      </w:r>
      <w:r>
        <w:rPr>
          <w:rFonts w:cs="Verdana" w:ascii="Verdana" w:hAnsi="Verdana"/>
          <w:sz w:val="20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А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А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</m:oMath>
      <w:r>
        <w:rPr>
          <w:rFonts w:cs="Verdana" w:ascii="Verdana" w:hAnsi="Verdana"/>
          <w:sz w:val="20"/>
        </w:rPr>
        <w:t xml:space="preserve"> которым соответствуют вероятности</w:t>
      </w:r>
    </w:p>
    <w:p>
      <w:pPr>
        <w:pStyle w:val="Normal"/>
        <w:ind w:left="360" w:hanging="0"/>
        <w:rPr/>
      </w:pPr>
      <w:r>
        <w:rPr>
          <w:rFonts w:cs="Verdana" w:ascii="Verdana" w:hAnsi="Verdana"/>
          <w:sz w:val="20"/>
        </w:rPr>
      </w:r>
      <m:oMath xmlns:m="http://schemas.openxmlformats.org/officeDocument/2006/math">
        <m:f>
          <m:num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</m:den>
        </m:f>
        <m:r>
          <w:rPr>
            <w:rFonts w:ascii="Cambria Math" w:hAnsi="Cambria Math"/>
          </w:rPr>
          <m:t xml:space="preserve">,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</m:den>
        </m:f>
      </m:oMath>
      <w:r>
        <w:rPr>
          <w:rFonts w:cs="Verdana" w:ascii="Verdana" w:hAnsi="Verdana"/>
          <w:sz w:val="20"/>
        </w:rPr>
        <w:t>.</w:t>
      </w:r>
    </w:p>
    <w:p>
      <w:pPr>
        <w:pStyle w:val="Normal"/>
        <w:ind w:left="360" w:hanging="0"/>
        <w:rPr/>
      </w:pPr>
      <w:r>
        <w:rPr>
          <w:rFonts w:cs="Verdana" w:ascii="Verdana" w:hAnsi="Verdana"/>
          <w:sz w:val="20"/>
        </w:rPr>
        <w:t xml:space="preserve">Тогда </w:t>
      </w:r>
      <w:r>
        <w:rPr>
          <w:rFonts w:cs="Verdana" w:ascii="Verdana" w:hAnsi="Verdana"/>
          <w:sz w:val="20"/>
          <w:lang w:val="en-US"/>
        </w:rPr>
        <w:t>H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E</w:t>
      </w:r>
      <w:r>
        <w:rPr>
          <w:rFonts w:cs="Verdana" w:ascii="Verdana" w:hAnsi="Verdana"/>
          <w:sz w:val="20"/>
        </w:rPr>
        <w:t xml:space="preserve">) = </w:t>
      </w:r>
      <w:r>
        <w:rPr>
          <w:rFonts w:cs="Verdana" w:ascii="Verdana" w:hAnsi="Verdana"/>
          <w:sz w:val="20"/>
          <w:lang w:val="en-US"/>
        </w:rPr>
        <w:t>H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E</w:t>
      </w:r>
      <w:r>
        <w:rPr>
          <w:rFonts w:cs="Verdana" w:ascii="Verdana" w:hAnsi="Verdana"/>
          <w:sz w:val="20"/>
          <w:lang w:val="en-US"/>
        </w:rPr>
      </w:r>
      <m:oMath xmlns:m="http://schemas.openxmlformats.org/officeDocument/2006/math">
        <m:sSub>
          <m:e/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cs="Verdana" w:ascii="Verdana" w:hAnsi="Verdana"/>
          <w:sz w:val="20"/>
        </w:rPr>
        <w:t>) + (</w:t>
      </w:r>
      <w:r>
        <w:rPr>
          <w:rFonts w:cs="Verdana" w:ascii="Verdana" w:hAnsi="Verdana"/>
          <w:sz w:val="20"/>
          <w:lang w:val="en-US"/>
        </w:rPr>
        <w:t>p</w:t>
      </w:r>
      <w:r>
        <w:rPr>
          <w:rFonts w:cs="Verdana" w:ascii="Verdana" w:hAnsi="Verdana"/>
          <w:sz w:val="20"/>
          <w:lang w:val="en-US"/>
        </w:rPr>
      </w:r>
      <m:oMath xmlns:m="http://schemas.openxmlformats.org/officeDocument/2006/math">
        <m:sSub>
          <m:e/>
          <m:sub>
            <m:r>
              <w:rPr>
                <w:rFonts w:ascii="Cambria Math" w:hAnsi="Cambria Math"/>
              </w:rPr>
              <m:t xml:space="preserve">i</m:t>
            </m:r>
          </m:sub>
        </m:sSub>
      </m:oMath>
      <w:r>
        <w:rPr>
          <w:rFonts w:cs="Verdana" w:ascii="Verdana" w:hAnsi="Verdana"/>
          <w:sz w:val="20"/>
        </w:rPr>
        <w:t>+</w:t>
      </w:r>
      <w:r>
        <w:rPr>
          <w:rFonts w:cs="Verdana" w:ascii="Verdana" w:hAnsi="Verdana"/>
          <w:sz w:val="20"/>
          <w:lang w:val="en-US"/>
        </w:rPr>
        <w:t>p</w:t>
      </w:r>
      <w:r>
        <w:rPr>
          <w:rFonts w:cs="Verdana" w:ascii="Verdana" w:hAnsi="Verdana"/>
          <w:sz w:val="20"/>
          <w:lang w:val="en-US"/>
        </w:rPr>
      </w:r>
      <m:oMath xmlns:m="http://schemas.openxmlformats.org/officeDocument/2006/math">
        <m:sSub>
          <m:e/>
          <m:sub>
            <m:r>
              <w:rPr>
                <w:rFonts w:ascii="Cambria Math" w:hAnsi="Cambria Math"/>
              </w:rPr>
              <m:t xml:space="preserve">j</m:t>
            </m:r>
          </m:sub>
        </m:sSub>
      </m:oMath>
      <w:r>
        <w:rPr>
          <w:rFonts w:cs="Verdana" w:ascii="Verdana" w:hAnsi="Verdana"/>
          <w:sz w:val="20"/>
        </w:rPr>
        <w:t>)*</w:t>
      </w:r>
      <w:r>
        <w:rPr>
          <w:rFonts w:cs="Verdana" w:ascii="Verdana" w:hAnsi="Verdana"/>
          <w:sz w:val="20"/>
          <w:lang w:val="en-US"/>
        </w:rPr>
        <w:t>H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E</w:t>
      </w:r>
      <w:r>
        <w:rPr>
          <w:rFonts w:cs="Verdana" w:ascii="Verdana" w:hAnsi="Verdana"/>
          <w:sz w:val="20"/>
          <w:lang w:val="en-US"/>
        </w:rPr>
      </w:r>
      <m:oMath xmlns:m="http://schemas.openxmlformats.org/officeDocument/2006/math">
        <m:sSub>
          <m:e/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cs="Verdana" w:ascii="Verdana" w:hAnsi="Verdana"/>
          <w:sz w:val="20"/>
        </w:rPr>
        <w:t>).</w:t>
      </w:r>
    </w:p>
    <w:p>
      <w:pPr>
        <w:pStyle w:val="Normal"/>
        <w:ind w:left="360" w:hanging="0"/>
        <w:rPr/>
      </w:pPr>
      <w:r>
        <w:rPr>
          <w:rFonts w:cs="Verdana" w:ascii="Verdana" w:hAnsi="Verdana"/>
          <w:sz w:val="20"/>
        </w:rPr>
        <w:t xml:space="preserve">4)Н(Е) не зависит от </w:t>
      </w:r>
      <w:r>
        <w:rPr>
          <w:rFonts w:cs="Verdana" w:ascii="Verdana" w:hAnsi="Verdana"/>
          <w:sz w:val="20"/>
          <w:lang w:val="en-US"/>
        </w:rPr>
        <w:t>A</w:t>
      </w:r>
      <w:r>
        <w:rPr>
          <w:rFonts w:cs="Verdana" w:ascii="Verdana" w:hAnsi="Verdana"/>
          <w:sz w:val="20"/>
          <w:lang w:val="en-US"/>
        </w:rPr>
      </w:r>
      <m:oMath xmlns:m="http://schemas.openxmlformats.org/officeDocument/2006/math">
        <m:sSub>
          <m:e/>
          <m:sub>
            <m:r>
              <w:rPr>
                <w:rFonts w:ascii="Cambria Math" w:hAnsi="Cambria Math"/>
              </w:rPr>
              <m:t xml:space="preserve">i</m:t>
            </m:r>
          </m:sub>
        </m:sSub>
      </m:oMath>
      <w:r>
        <w:rPr>
          <w:rFonts w:cs="Verdana" w:ascii="Verdana" w:hAnsi="Verdana"/>
          <w:sz w:val="20"/>
        </w:rPr>
        <w:t xml:space="preserve">, а зависит только от </w:t>
      </w:r>
      <w:r>
        <w:rPr>
          <w:rFonts w:cs="Verdana" w:ascii="Verdana" w:hAnsi="Verdana"/>
          <w:sz w:val="20"/>
          <w:lang w:val="en-US"/>
        </w:rPr>
        <w:t>p</w:t>
      </w:r>
      <w:r>
        <w:rPr>
          <w:rFonts w:cs="Verdana" w:ascii="Verdana" w:hAnsi="Verdana"/>
          <w:sz w:val="20"/>
          <w:lang w:val="en-US"/>
        </w:rPr>
      </w:r>
      <m:oMath xmlns:m="http://schemas.openxmlformats.org/officeDocument/2006/math">
        <m:sSub>
          <m:e/>
          <m:sub>
            <m:r>
              <w:rPr>
                <w:rFonts w:ascii="Cambria Math" w:hAnsi="Cambria Math"/>
              </w:rPr>
              <m:t xml:space="preserve">i</m:t>
            </m:r>
          </m:sub>
        </m:sSub>
      </m:oMath>
      <w:r>
        <w:rPr>
          <w:rFonts w:cs="Verdana" w:ascii="Verdana" w:hAnsi="Verdana"/>
          <w:sz w:val="20"/>
        </w:rPr>
        <w:t>.</w:t>
      </w:r>
    </w:p>
    <w:p>
      <w:pPr>
        <w:pStyle w:val="Normal"/>
        <w:ind w:left="360" w:hanging="0"/>
        <w:rPr/>
      </w:pPr>
      <w:r>
        <w:rPr>
          <w:rFonts w:cs="Verdana" w:ascii="Verdana" w:hAnsi="Verdana"/>
          <w:sz w:val="20"/>
        </w:rPr>
        <w:t>5)</w:t>
      </w:r>
      <w:r>
        <w:rPr>
          <w:rFonts w:cs="Verdana" w:ascii="Verdana" w:hAnsi="Verdana"/>
          <w:sz w:val="20"/>
          <w:lang w:val="en-US"/>
        </w:rPr>
        <w:t>H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E</w:t>
      </w:r>
      <w:r>
        <w:rPr>
          <w:rFonts w:cs="Verdana" w:ascii="Verdana" w:hAnsi="Verdana"/>
          <w:sz w:val="20"/>
        </w:rPr>
        <w:t xml:space="preserve">) – непрерывная функция </w:t>
      </w:r>
      <w:r>
        <w:rPr>
          <w:rFonts w:cs="Verdana" w:ascii="Verdana" w:hAnsi="Verdana"/>
          <w:sz w:val="20"/>
          <w:lang w:val="en-US"/>
        </w:rPr>
        <w:t>p</w:t>
      </w:r>
      <w:r>
        <w:rPr>
          <w:rFonts w:cs="Verdana" w:ascii="Verdana" w:hAnsi="Verdana"/>
          <w:sz w:val="20"/>
          <w:lang w:val="en-US"/>
        </w:rPr>
      </w:r>
      <m:oMath xmlns:m="http://schemas.openxmlformats.org/officeDocument/2006/math">
        <m:sSub>
          <m:e/>
          <m:sub>
            <m:r>
              <w:rPr>
                <w:rFonts w:ascii="Cambria Math" w:hAnsi="Cambria Math"/>
              </w:rPr>
              <m:t xml:space="preserve">i</m:t>
            </m:r>
          </m:sub>
        </m:sSub>
      </m:oMath>
      <w:r>
        <w:rPr>
          <w:rFonts w:cs="Verdana" w:ascii="Verdana" w:hAnsi="Verdana"/>
          <w:sz w:val="20"/>
        </w:rPr>
        <w:t>.</w:t>
      </w:r>
    </w:p>
    <w:p>
      <w:pPr>
        <w:pStyle w:val="Normal"/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</w:r>
    </w:p>
    <w:p>
      <w:pPr>
        <w:pStyle w:val="Normal"/>
        <w:ind w:left="360" w:hanging="0"/>
        <w:rPr>
          <w:rFonts w:ascii="Verdana" w:hAnsi="Verdana" w:cs="Verdana"/>
          <w:b/>
          <w:b/>
          <w:sz w:val="20"/>
        </w:rPr>
      </w:pPr>
      <w:r>
        <w:rPr>
          <w:rFonts w:cs="Verdana" w:ascii="Verdana" w:hAnsi="Verdana"/>
          <w:b/>
          <w:sz w:val="20"/>
        </w:rPr>
        <w:t>Теорема Фадеева</w:t>
      </w:r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>Если функционал H(p</w:t>
      </w:r>
      <w:r>
        <w:rPr>
          <w:rFonts w:cs="Verdana" w:ascii="Verdana" w:hAnsi="Verdana"/>
          <w:sz w:val="20"/>
          <w:vertAlign w:val="subscript"/>
        </w:rPr>
        <w:t>1</w:t>
      </w:r>
      <w:r>
        <w:rPr>
          <w:rFonts w:cs="Verdana" w:ascii="Verdana" w:hAnsi="Verdana"/>
          <w:sz w:val="20"/>
        </w:rPr>
        <w:t>,..p</w:t>
      </w:r>
      <w:r>
        <w:rPr>
          <w:rFonts w:cs="Verdana" w:ascii="Verdana" w:hAnsi="Verdana"/>
          <w:sz w:val="20"/>
          <w:vertAlign w:val="subscript"/>
        </w:rPr>
        <w:t>n</w:t>
      </w:r>
      <w:r>
        <w:rPr>
          <w:rFonts w:cs="Verdana" w:ascii="Verdana" w:hAnsi="Verdana"/>
          <w:sz w:val="20"/>
        </w:rPr>
        <w:t xml:space="preserve">) удовл. 1)-5) =&gt; </w:t>
      </w: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H</m:t>
        </m:r>
        <m:r>
          <w:rPr>
            <w:rFonts w:ascii="Cambria Math" w:hAnsi="Cambria Math"/>
          </w:rPr>
          <m:t xml:space="preserve">(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,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n</m:t>
            </m:r>
          </m:sup>
          <m:e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  <m:r>
              <m:rPr>
                <m:lit/>
                <m:nor/>
              </m:rPr>
              <w:rPr>
                <w:rFonts w:ascii="Cambria Math" w:hAnsi="Cambria Math"/>
              </w:rPr>
              <m:t xml:space="preserve">log</m:t>
            </m:r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e>
        </m:nary>
      </m:oMath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  <w:t>10. Дифферинциальная энтропия. Свойства некоторых распределений.</w:t>
      </w:r>
    </w:p>
    <w:p>
      <w:pPr>
        <w:pStyle w:val="Normal"/>
        <w:rPr>
          <w:rFonts w:ascii="Verdana" w:hAnsi="Verdana" w:cs="Verdana"/>
          <w:b/>
          <w:b/>
          <w:sz w:val="20"/>
          <w:szCs w:val="28"/>
        </w:rPr>
      </w:pPr>
      <w:r>
        <w:rPr>
          <w:rFonts w:cs="Verdana" w:ascii="Verdana" w:hAnsi="Verdana"/>
          <w:b/>
          <w:sz w:val="20"/>
          <w:szCs w:val="28"/>
        </w:rPr>
      </w:r>
    </w:p>
    <w:p>
      <w:pPr>
        <w:pStyle w:val="Normal"/>
        <w:rPr/>
      </w:pPr>
      <w:r>
        <w:rPr>
          <w:rFonts w:cs="Verdana" w:ascii="Verdana" w:hAnsi="Verdana"/>
          <w:sz w:val="20"/>
        </w:rPr>
        <w:t xml:space="preserve">Пусть теперь </w:t>
      </w: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ξ</m:t>
        </m:r>
      </m:oMath>
      <w:r>
        <w:rPr>
          <w:rFonts w:cs="Verdana" w:ascii="Verdana" w:hAnsi="Verdana"/>
          <w:sz w:val="20"/>
        </w:rPr>
        <w:t xml:space="preserve"> - случайная величина.</w:t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>1) С.в. дискретна, имеет конечное число значений с соответствующими вероятностями.</w:t>
      </w:r>
    </w:p>
    <w:p>
      <w:pPr>
        <w:pStyle w:val="Normal"/>
        <w:ind w:left="360" w:hanging="0"/>
        <w:jc w:val="center"/>
        <w:rPr>
          <w:rFonts w:ascii="Verdana" w:hAnsi="Verdana" w:cs="Verdana"/>
          <w:sz w:val="20"/>
          <w:szCs w:val="26"/>
          <w:lang w:val="en-US"/>
        </w:rPr>
      </w:pPr>
      <w:r>
        <w:rPr>
          <w:rFonts w:cs="Verdana" w:ascii="Verdana" w:hAnsi="Verdana"/>
          <w:sz w:val="20"/>
          <w:szCs w:val="26"/>
          <w:lang w:val="en-US"/>
        </w:rPr>
      </w:r>
      <m:oMath xmlns:m="http://schemas.openxmlformats.org/officeDocument/2006/math">
        <m:eqArr>
          <m:e>
            <m:sSub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…</m:t>
            </m:r>
            <m:r>
              <w:rPr>
                <w:rFonts w:ascii="Cambria Math" w:hAnsi="Cambria Math"/>
              </w:rPr>
              <m:t xml:space="preserve">,</m:t>
            </m:r>
            <m:sSub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</m:e>
          <m:e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…</m:t>
            </m:r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</m:e>
        </m:eqArr>
      </m:oMath>
    </w:p>
    <w:p>
      <w:pPr>
        <w:pStyle w:val="Normal"/>
        <w:ind w:left="360" w:hanging="0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>Тогда энтропия равна</w:t>
      </w:r>
    </w:p>
    <w:p>
      <w:pPr>
        <w:pStyle w:val="Normal"/>
        <w:ind w:left="360" w:hanging="0"/>
        <w:jc w:val="center"/>
        <w:rPr>
          <w:rFonts w:ascii="Verdana" w:hAnsi="Verdana" w:cs="Verdana"/>
          <w:sz w:val="20"/>
          <w:szCs w:val="26"/>
        </w:rPr>
      </w:pPr>
      <w:r>
        <w:rPr>
          <w:rFonts w:cs="Verdana" w:ascii="Verdana" w:hAnsi="Verdana"/>
          <w:sz w:val="20"/>
          <w:szCs w:val="26"/>
        </w:rPr>
      </w:r>
      <m:oMath xmlns:m="http://schemas.openxmlformats.org/officeDocument/2006/math">
        <m:r>
          <w:rPr>
            <w:rFonts w:ascii="Cambria Math" w:hAnsi="Cambria Math"/>
          </w:rPr>
          <m:t xml:space="preserve">H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ξ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sSubSup>
          <m:e>
            <m:r>
              <w:rPr>
                <w:rFonts w:ascii="Cambria Math" w:hAnsi="Cambria Math"/>
              </w:rPr>
              <m:t xml:space="preserve">Σ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n</m:t>
            </m:r>
          </m:sup>
        </m:sSubSup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  <m:r>
          <m:rPr>
            <m:lit/>
            <m:nor/>
          </m:rPr>
          <w:rPr>
            <w:rFonts w:ascii="Cambria Math" w:hAnsi="Cambria Math"/>
          </w:rPr>
          <m:t xml:space="preserve">log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</m:oMath>
    </w:p>
    <w:p>
      <w:pPr>
        <w:pStyle w:val="Normal"/>
        <w:rPr/>
      </w:pPr>
      <w:r>
        <w:rPr>
          <w:rFonts w:cs="Verdana" w:ascii="Verdana" w:hAnsi="Verdana"/>
          <w:sz w:val="20"/>
          <w:szCs w:val="26"/>
        </w:rPr>
        <w:t>2)</w:t>
      </w:r>
      <w:r>
        <w:rPr>
          <w:rFonts w:cs="Verdana" w:ascii="Verdana" w:hAnsi="Verdana"/>
          <w:sz w:val="20"/>
        </w:rPr>
        <w:t xml:space="preserve"> С.в. дискретна, имеет бесконечное число значений.</w:t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>Тогда выражение для энтропии аналогично, но ряд бесконечен.</w:t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>3) С.в. абсолютно непрерывна.</w:t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>Тогда энтропия равна</w:t>
      </w:r>
    </w:p>
    <w:p>
      <w:pPr>
        <w:pStyle w:val="Normal"/>
        <w:jc w:val="center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  <w:szCs w:val="26"/>
        </w:rPr>
      </w:r>
      <m:oMath xmlns:m="http://schemas.openxmlformats.org/officeDocument/2006/math">
        <m:r>
          <w:rPr>
            <w:rFonts w:ascii="Cambria Math" w:hAnsi="Cambria Math"/>
          </w:rPr>
          <m:t xml:space="preserve">H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ξ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Μ</m:t>
        </m:r>
        <m:r>
          <m:rPr>
            <m:lit/>
            <m:nor/>
          </m:rPr>
          <w:rPr>
            <w:rFonts w:ascii="Cambria Math" w:hAnsi="Cambria Math"/>
          </w:rPr>
          <m:t xml:space="preserve">log</m:t>
        </m:r>
        <m:r>
          <w:rPr>
            <w:rFonts w:ascii="Cambria Math" w:hAnsi="Cambria Math"/>
          </w:rPr>
          <m:t xml:space="preserve">p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ξ</m:t>
        </m:r>
        <m:r>
          <w:rPr>
            <w:rFonts w:ascii="Cambria Math" w:hAnsi="Cambria Math"/>
          </w:rPr>
          <m:t xml:space="preserve">)</m:t>
        </m:r>
      </m:oMath>
      <w:r>
        <w:rPr>
          <w:rFonts w:cs="Verdana" w:ascii="Verdana" w:hAnsi="Verdana"/>
          <w:sz w:val="20"/>
        </w:rPr>
      </w:r>
      <m:oMath xmlns:m="http://schemas.openxmlformats.org/officeDocument/2006/math"/>
    </w:p>
    <w:p>
      <w:pPr>
        <w:pStyle w:val="Normal"/>
        <w:rPr/>
      </w:pPr>
      <w:r>
        <w:rPr>
          <w:rFonts w:cs="Verdana" w:ascii="Verdana" w:hAnsi="Verdana"/>
          <w:sz w:val="20"/>
        </w:rPr>
        <w:t xml:space="preserve">Где </w:t>
      </w:r>
      <w:r>
        <w:rPr>
          <w:rFonts w:cs="Verdana" w:ascii="Verdana" w:hAnsi="Verdana"/>
          <w:sz w:val="20"/>
          <w:lang w:val="en-US"/>
        </w:rPr>
        <w:t>p</w:t>
      </w:r>
      <w:r>
        <w:rPr>
          <w:rFonts w:cs="Verdana" w:ascii="Verdana" w:hAnsi="Verdana"/>
          <w:sz w:val="20"/>
        </w:rPr>
        <w:t xml:space="preserve"> – плотность распределения с.в. Определенная таким образом энтропия называется</w:t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>дифференциальной энтропией.</w:t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  <w:szCs w:val="26"/>
          <w:u w:val="single"/>
        </w:rPr>
      </w:pPr>
      <w:r>
        <w:rPr>
          <w:rFonts w:cs="Verdana" w:ascii="Verdana" w:hAnsi="Verdana"/>
          <w:sz w:val="20"/>
          <w:szCs w:val="26"/>
          <w:u w:val="single"/>
        </w:rPr>
        <w:t>Теорема</w:t>
      </w:r>
    </w:p>
    <w:p>
      <w:pPr>
        <w:pStyle w:val="Normal"/>
        <w:rPr>
          <w:rFonts w:ascii="Verdana" w:hAnsi="Verdana" w:cs="Verdana"/>
          <w:sz w:val="20"/>
          <w:szCs w:val="26"/>
          <w:u w:val="single"/>
        </w:rPr>
      </w:pPr>
      <w:r>
        <w:rPr>
          <w:rFonts w:cs="Verdana" w:ascii="Verdana" w:hAnsi="Verdana"/>
          <w:sz w:val="20"/>
          <w:szCs w:val="26"/>
          <w:u w:val="single"/>
        </w:rPr>
      </w:r>
    </w:p>
    <w:p>
      <w:pPr>
        <w:pStyle w:val="Normal"/>
        <w:rPr/>
      </w:pPr>
      <w:r>
        <w:rPr>
          <w:rFonts w:cs="Verdana" w:ascii="Verdana" w:hAnsi="Verdana"/>
          <w:sz w:val="20"/>
        </w:rPr>
        <w:t xml:space="preserve">1) Пусть </w:t>
      </w: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ξ</m:t>
        </m:r>
      </m:oMath>
      <w:r>
        <w:rPr>
          <w:rFonts w:cs="Verdana" w:ascii="Verdana" w:hAnsi="Verdana"/>
          <w:sz w:val="20"/>
        </w:rPr>
        <w:t xml:space="preserve"> имеет равномерное распределение </w:t>
      </w: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ξ</m:t>
        </m:r>
      </m:oMath>
      <w:r>
        <w:rPr>
          <w:rFonts w:cs="Verdana" w:ascii="Verdana" w:hAnsi="Verdana"/>
          <w:sz w:val="20"/>
        </w:rPr>
        <w:t>~</w:t>
      </w:r>
      <w:r>
        <w:rPr>
          <w:rFonts w:cs="Verdana" w:ascii="Verdana" w:hAnsi="Verdana"/>
          <w:sz w:val="20"/>
          <w:lang w:val="en-US"/>
        </w:rPr>
        <w:t>R</w:t>
      </w:r>
      <w:r>
        <w:rPr>
          <w:rFonts w:cs="Verdana" w:ascii="Verdana" w:hAnsi="Verdana"/>
          <w:sz w:val="20"/>
        </w:rPr>
        <w:t>[-</w:t>
      </w:r>
      <w:r>
        <w:rPr>
          <w:rFonts w:cs="Verdana" w:ascii="Verdana" w:hAnsi="Verdana"/>
          <w:sz w:val="20"/>
          <w:lang w:val="en-US"/>
        </w:rPr>
        <w:t>a</w:t>
      </w:r>
      <w:r>
        <w:rPr>
          <w:rFonts w:cs="Verdana" w:ascii="Verdana" w:hAnsi="Verdana"/>
          <w:sz w:val="20"/>
        </w:rPr>
        <w:t>;</w:t>
      </w:r>
      <w:r>
        <w:rPr>
          <w:rFonts w:cs="Verdana" w:ascii="Verdana" w:hAnsi="Verdana"/>
          <w:sz w:val="20"/>
          <w:lang w:val="en-US"/>
        </w:rPr>
        <w:t>a</w:t>
      </w:r>
      <w:r>
        <w:rPr>
          <w:rFonts w:cs="Verdana" w:ascii="Verdana" w:hAnsi="Verdana"/>
          <w:sz w:val="20"/>
        </w:rPr>
        <w:t>]</w:t>
      </w:r>
    </w:p>
    <w:p>
      <w:pPr>
        <w:pStyle w:val="Normal"/>
        <w:rPr/>
      </w:pPr>
      <w:r>
        <w:rPr>
          <w:rFonts w:cs="Verdana" w:ascii="Verdana" w:hAnsi="Verdana"/>
          <w:sz w:val="20"/>
        </w:rPr>
        <w:t xml:space="preserve">Тогда </w:t>
      </w:r>
      <w:r>
        <w:rPr>
          <w:rFonts w:cs="Verdana" w:ascii="Verdana" w:hAnsi="Verdana"/>
          <w:sz w:val="20"/>
          <w:lang w:val="en-US"/>
        </w:rPr>
        <w:t>H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ξ</m:t>
        </m:r>
      </m:oMath>
      <w:r>
        <w:rPr>
          <w:rFonts w:cs="Verdana" w:ascii="Verdana" w:hAnsi="Verdana"/>
          <w:sz w:val="20"/>
        </w:rPr>
        <w:t xml:space="preserve">) &gt;= </w:t>
      </w:r>
      <w:r>
        <w:rPr>
          <w:rFonts w:cs="Verdana" w:ascii="Verdana" w:hAnsi="Verdana"/>
          <w:sz w:val="20"/>
          <w:lang w:val="en-US"/>
        </w:rPr>
        <w:t>H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η</m:t>
        </m:r>
      </m:oMath>
      <w:r>
        <w:rPr>
          <w:rFonts w:cs="Verdana" w:ascii="Verdana" w:hAnsi="Verdana"/>
          <w:sz w:val="20"/>
        </w:rPr>
        <w:t xml:space="preserve">) для любой с.в. </w:t>
      </w:r>
      <w:r>
        <w:rPr>
          <w:rFonts w:cs="Verdana" w:ascii="Verdana" w:hAnsi="Verdana"/>
          <w:sz w:val="20"/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η</m:t>
        </m:r>
      </m:oMath>
      <w:r>
        <w:rPr>
          <w:rFonts w:cs="Verdana" w:ascii="Verdana" w:hAnsi="Verdana"/>
          <w:sz w:val="20"/>
        </w:rPr>
        <w:t>, распределенной на [-</w:t>
      </w:r>
      <w:r>
        <w:rPr>
          <w:rFonts w:cs="Verdana" w:ascii="Verdana" w:hAnsi="Verdana"/>
          <w:sz w:val="20"/>
          <w:lang w:val="en-US"/>
        </w:rPr>
        <w:t>a</w:t>
      </w:r>
      <w:r>
        <w:rPr>
          <w:rFonts w:cs="Verdana" w:ascii="Verdana" w:hAnsi="Verdana"/>
          <w:sz w:val="20"/>
        </w:rPr>
        <w:t xml:space="preserve"> ;</w:t>
      </w:r>
      <w:r>
        <w:rPr>
          <w:rFonts w:cs="Verdana" w:ascii="Verdana" w:hAnsi="Verdana"/>
          <w:sz w:val="20"/>
          <w:lang w:val="en-US"/>
        </w:rPr>
        <w:t>a</w:t>
      </w:r>
      <w:r>
        <w:rPr>
          <w:rFonts w:cs="Verdana" w:ascii="Verdana" w:hAnsi="Verdana"/>
          <w:sz w:val="20"/>
        </w:rPr>
        <w:t xml:space="preserve">] :  </w:t>
      </w:r>
      <w:r>
        <w:rPr>
          <w:rFonts w:cs="Verdana" w:ascii="Verdana" w:hAnsi="Verdana"/>
          <w:sz w:val="20"/>
          <w:lang w:val="en-US"/>
        </w:rPr>
        <w:t>P</w:t>
      </w:r>
      <w:r>
        <w:rPr>
          <w:rFonts w:cs="Verdana" w:ascii="Verdana" w:hAnsi="Verdana"/>
          <w:sz w:val="20"/>
        </w:rPr>
        <w:t>(|</w:t>
      </w:r>
      <w:r>
        <w:rPr>
          <w:rFonts w:cs="Verdana" w:ascii="Verdana" w:hAnsi="Verdana"/>
          <w:sz w:val="20"/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η</m:t>
        </m:r>
      </m:oMath>
      <w:r>
        <w:rPr>
          <w:rFonts w:cs="Verdana" w:ascii="Verdana" w:hAnsi="Verdana"/>
          <w:sz w:val="20"/>
        </w:rPr>
        <w:t>|&lt;=</w:t>
      </w:r>
      <w:r>
        <w:rPr>
          <w:rFonts w:cs="Verdana" w:ascii="Verdana" w:hAnsi="Verdana"/>
          <w:sz w:val="20"/>
          <w:lang w:val="en-US"/>
        </w:rPr>
        <w:t>a</w:t>
      </w:r>
      <w:r>
        <w:rPr>
          <w:rFonts w:cs="Verdana" w:ascii="Verdana" w:hAnsi="Verdana"/>
          <w:sz w:val="20"/>
        </w:rPr>
        <w:t>) = 1</w:t>
      </w:r>
    </w:p>
    <w:p>
      <w:pPr>
        <w:pStyle w:val="Normal"/>
        <w:rPr/>
      </w:pPr>
      <w:r>
        <w:rPr>
          <w:rFonts w:cs="Verdana" w:ascii="Verdana" w:hAnsi="Verdana"/>
          <w:sz w:val="20"/>
        </w:rPr>
        <w:t xml:space="preserve">2) Пусть </w:t>
      </w: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ξ</m:t>
        </m:r>
      </m:oMath>
      <w:r>
        <w:rPr>
          <w:rFonts w:cs="Verdana" w:ascii="Verdana" w:hAnsi="Verdana"/>
          <w:sz w:val="20"/>
        </w:rPr>
        <w:t xml:space="preserve"> имеет показательное распределение </w:t>
      </w: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ξ</m:t>
        </m:r>
      </m:oMath>
      <w:r>
        <w:rPr>
          <w:rFonts w:cs="Verdana" w:ascii="Verdana" w:hAnsi="Verdana"/>
          <w:sz w:val="20"/>
        </w:rPr>
        <w:t>~</w:t>
      </w:r>
      <w:r>
        <w:rPr>
          <w:rFonts w:cs="Verdana" w:ascii="Verdana" w:hAnsi="Verdana"/>
          <w:sz w:val="20"/>
          <w:lang w:val="en-US"/>
        </w:rPr>
        <w:t>P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λ</m:t>
        </m:r>
      </m:oMath>
      <w:r>
        <w:rPr>
          <w:rFonts w:cs="Verdana" w:ascii="Verdana" w:hAnsi="Verdana"/>
          <w:sz w:val="20"/>
        </w:rPr>
        <w:t>)</w:t>
      </w:r>
    </w:p>
    <w:p>
      <w:pPr>
        <w:pStyle w:val="Normal"/>
        <w:rPr/>
      </w:pPr>
      <w:r>
        <w:rPr>
          <w:rFonts w:cs="Verdana" w:ascii="Verdana" w:hAnsi="Verdana"/>
          <w:sz w:val="20"/>
        </w:rPr>
        <w:t xml:space="preserve">Тогда </w:t>
      </w:r>
      <w:r>
        <w:rPr>
          <w:rFonts w:cs="Verdana" w:ascii="Verdana" w:hAnsi="Verdana"/>
          <w:sz w:val="20"/>
          <w:lang w:val="en-US"/>
        </w:rPr>
        <w:t>H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ξ</m:t>
        </m:r>
      </m:oMath>
      <w:r>
        <w:rPr>
          <w:rFonts w:cs="Verdana" w:ascii="Verdana" w:hAnsi="Verdana"/>
          <w:sz w:val="20"/>
        </w:rPr>
        <w:t xml:space="preserve">) &gt;= </w:t>
      </w:r>
      <w:r>
        <w:rPr>
          <w:rFonts w:cs="Verdana" w:ascii="Verdana" w:hAnsi="Verdana"/>
          <w:sz w:val="20"/>
          <w:lang w:val="en-US"/>
        </w:rPr>
        <w:t>H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η</m:t>
        </m:r>
      </m:oMath>
      <w:r>
        <w:rPr>
          <w:rFonts w:cs="Verdana" w:ascii="Verdana" w:hAnsi="Verdana"/>
          <w:sz w:val="20"/>
        </w:rPr>
        <w:t xml:space="preserve">) для любой с.в. </w:t>
      </w:r>
      <w:r>
        <w:rPr>
          <w:rFonts w:cs="Verdana" w:ascii="Verdana" w:hAnsi="Verdana"/>
          <w:sz w:val="20"/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η</m:t>
        </m:r>
      </m:oMath>
      <w:r>
        <w:rPr>
          <w:rFonts w:cs="Verdana" w:ascii="Verdana" w:hAnsi="Verdana"/>
          <w:sz w:val="20"/>
        </w:rPr>
        <w:t xml:space="preserve">:  </w:t>
      </w:r>
      <w:r>
        <w:rPr>
          <w:rFonts w:cs="Verdana" w:ascii="Verdana" w:hAnsi="Verdana"/>
          <w:sz w:val="20"/>
          <w:lang w:val="en-US"/>
        </w:rPr>
        <w:t>P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η</m:t>
        </m:r>
      </m:oMath>
      <w:r>
        <w:rPr>
          <w:rFonts w:cs="Verdana" w:ascii="Verdana" w:hAnsi="Verdana"/>
          <w:sz w:val="20"/>
        </w:rPr>
        <w:t xml:space="preserve">&gt;=0) = 1, </w:t>
      </w:r>
      <w:r>
        <w:rPr>
          <w:rFonts w:cs="Verdana" w:ascii="Verdana" w:hAnsi="Verdana"/>
          <w:sz w:val="20"/>
          <w:lang w:val="en-US"/>
        </w:rPr>
        <w:t>M</w:t>
      </w:r>
      <w:r>
        <w:rPr>
          <w:rFonts w:cs="Verdana" w:ascii="Verdana" w:hAnsi="Verdana"/>
          <w:sz w:val="20"/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η</m:t>
        </m:r>
      </m:oMath>
      <w:r>
        <w:rPr>
          <w:rFonts w:cs="Verdana" w:ascii="Verdana" w:hAnsi="Verdana"/>
          <w:sz w:val="20"/>
        </w:rPr>
        <w:t xml:space="preserve"> = 1/</w:t>
      </w: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λ</m:t>
        </m:r>
      </m:oMath>
      <w:r>
        <w:rPr>
          <w:rFonts w:cs="Verdana" w:ascii="Verdana" w:hAnsi="Verdana"/>
          <w:sz w:val="20"/>
        </w:rPr>
        <w:t xml:space="preserve">, </w:t>
      </w: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λ</m:t>
        </m:r>
      </m:oMath>
      <w:r>
        <w:rPr>
          <w:rFonts w:cs="Verdana" w:ascii="Verdana" w:hAnsi="Verdana"/>
          <w:sz w:val="20"/>
        </w:rPr>
        <w:t>&gt;0</w:t>
      </w:r>
    </w:p>
    <w:p>
      <w:pPr>
        <w:pStyle w:val="Normal"/>
        <w:rPr/>
      </w:pPr>
      <w:r>
        <w:rPr>
          <w:rFonts w:cs="Verdana" w:ascii="Verdana" w:hAnsi="Verdana"/>
          <w:sz w:val="20"/>
        </w:rPr>
        <w:t xml:space="preserve">3) Пусть </w:t>
      </w: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ξ</m:t>
        </m:r>
      </m:oMath>
      <w:r>
        <w:rPr>
          <w:rFonts w:cs="Verdana" w:ascii="Verdana" w:hAnsi="Verdana"/>
          <w:sz w:val="20"/>
        </w:rPr>
        <w:t xml:space="preserve"> имеет нормальное распределение </w:t>
      </w: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ξ</m:t>
        </m:r>
      </m:oMath>
      <w:r>
        <w:rPr>
          <w:rFonts w:cs="Verdana" w:ascii="Verdana" w:hAnsi="Verdana"/>
          <w:sz w:val="20"/>
        </w:rPr>
        <w:t>~</w:t>
      </w:r>
      <w:r>
        <w:rPr>
          <w:rFonts w:cs="Verdana" w:ascii="Verdana" w:hAnsi="Verdana"/>
          <w:sz w:val="20"/>
          <w:lang w:val="en-US"/>
        </w:rPr>
        <w:t>N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a</w:t>
      </w:r>
      <w:r>
        <w:rPr>
          <w:rFonts w:cs="Verdana" w:ascii="Verdana" w:hAnsi="Verdana"/>
          <w:sz w:val="20"/>
        </w:rPr>
        <w:t xml:space="preserve">, </w:t>
      </w:r>
      <w:r>
        <w:rPr>
          <w:rFonts w:cs="Verdana" w:ascii="Verdana" w:hAnsi="Verdana"/>
          <w:sz w:val="20"/>
        </w:rPr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δ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  <w:r>
        <w:rPr>
          <w:rFonts w:cs="Verdana" w:ascii="Verdana" w:hAnsi="Verdana"/>
          <w:sz w:val="20"/>
        </w:rPr>
        <w:t>)</w:t>
      </w:r>
    </w:p>
    <w:p>
      <w:pPr>
        <w:pStyle w:val="Normal"/>
        <w:rPr/>
      </w:pPr>
      <w:r>
        <w:rPr>
          <w:rFonts w:cs="Verdana" w:ascii="Verdana" w:hAnsi="Verdana"/>
          <w:sz w:val="20"/>
        </w:rPr>
        <w:t xml:space="preserve">Тогда </w:t>
      </w:r>
      <w:r>
        <w:rPr>
          <w:rFonts w:cs="Verdana" w:ascii="Verdana" w:hAnsi="Verdana"/>
          <w:sz w:val="20"/>
          <w:lang w:val="en-US"/>
        </w:rPr>
        <w:t>H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ξ</m:t>
        </m:r>
      </m:oMath>
      <w:r>
        <w:rPr>
          <w:rFonts w:cs="Verdana" w:ascii="Verdana" w:hAnsi="Verdana"/>
          <w:sz w:val="20"/>
        </w:rPr>
        <w:t xml:space="preserve">) &gt;= </w:t>
      </w:r>
      <w:r>
        <w:rPr>
          <w:rFonts w:cs="Verdana" w:ascii="Verdana" w:hAnsi="Verdana"/>
          <w:sz w:val="20"/>
          <w:lang w:val="en-US"/>
        </w:rPr>
        <w:t>H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η</m:t>
        </m:r>
      </m:oMath>
      <w:r>
        <w:rPr>
          <w:rFonts w:cs="Verdana" w:ascii="Verdana" w:hAnsi="Verdana"/>
          <w:sz w:val="20"/>
        </w:rPr>
        <w:t xml:space="preserve">) для любой с.в. </w:t>
      </w:r>
      <w:r>
        <w:rPr>
          <w:rFonts w:cs="Verdana" w:ascii="Verdana" w:hAnsi="Verdana"/>
          <w:sz w:val="20"/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η</m:t>
        </m:r>
      </m:oMath>
      <w:r>
        <w:rPr>
          <w:rFonts w:cs="Verdana" w:ascii="Verdana" w:hAnsi="Verdana"/>
          <w:sz w:val="20"/>
          <w:lang w:val="en-US"/>
        </w:rPr>
        <w:t>:  M</w:t>
      </w:r>
      <w:r>
        <w:rPr>
          <w:rFonts w:cs="Verdana" w:ascii="Verdana" w:hAnsi="Verdana"/>
          <w:sz w:val="20"/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η</m:t>
        </m:r>
      </m:oMath>
      <w:r>
        <w:rPr>
          <w:rFonts w:cs="Verdana" w:ascii="Verdana" w:hAnsi="Verdana"/>
          <w:sz w:val="20"/>
          <w:lang w:val="en-US"/>
        </w:rPr>
        <w:t xml:space="preserve"> = a, D</w:t>
      </w:r>
      <w:r>
        <w:rPr>
          <w:rFonts w:cs="Verdana" w:ascii="Verdana" w:hAnsi="Verdana"/>
          <w:sz w:val="20"/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η</m:t>
        </m:r>
      </m:oMath>
      <w:r>
        <w:rPr>
          <w:rFonts w:cs="Verdana" w:ascii="Verdana" w:hAnsi="Verdana"/>
          <w:sz w:val="20"/>
          <w:lang w:val="en-US"/>
        </w:rPr>
        <w:t xml:space="preserve"> = </w:t>
      </w:r>
      <w:r>
        <w:rPr>
          <w:rFonts w:cs="Verdana" w:ascii="Verdana" w:hAnsi="Verdana"/>
          <w:sz w:val="20"/>
        </w:rPr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δ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  <w:r>
        <w:rPr>
          <w:rFonts w:cs="Verdana" w:ascii="Verdana" w:hAnsi="Verdana"/>
          <w:sz w:val="20"/>
          <w:lang w:val="en-US"/>
        </w:rPr>
        <w:t>.</w:t>
      </w:r>
    </w:p>
    <w:p>
      <w:pPr>
        <w:pStyle w:val="Normal"/>
        <w:rPr>
          <w:rFonts w:ascii="Verdana" w:hAnsi="Verdana" w:cs="Verdana"/>
          <w:sz w:val="20"/>
          <w:lang w:val="en-US"/>
        </w:rPr>
      </w:pPr>
      <w:r>
        <w:rPr>
          <w:rFonts w:cs="Verdana" w:ascii="Verdana" w:hAnsi="Verdana"/>
          <w:sz w:val="20"/>
          <w:lang w:val="en-US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  <w:lang w:val="en-US"/>
        </w:rPr>
      </w:pPr>
      <w:r>
        <w:rPr>
          <w:rFonts w:cs="Verdana" w:ascii="Verdana" w:hAnsi="Verdana"/>
          <w:b/>
          <w:sz w:val="20"/>
          <w:szCs w:val="26"/>
          <w:lang w:val="en-US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  <w:t>11. Определение пуассоновского процесса.</w:t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sz w:val="20"/>
          <w:u w:val="single"/>
        </w:rPr>
      </w:pPr>
      <w:r>
        <w:rPr>
          <w:rFonts w:cs="Verdana" w:ascii="Verdana" w:hAnsi="Verdana"/>
          <w:sz w:val="20"/>
          <w:u w:val="single"/>
        </w:rPr>
        <w:t>Определение 1</w:t>
      </w:r>
    </w:p>
    <w:p>
      <w:pPr>
        <w:pStyle w:val="Normal"/>
        <w:ind w:firstLine="708"/>
        <w:rPr>
          <w:rFonts w:ascii="Verdana" w:hAnsi="Verdana" w:cs="Verdana"/>
          <w:sz w:val="20"/>
          <w:u w:val="single"/>
        </w:rPr>
      </w:pPr>
      <w:r>
        <w:rPr>
          <w:rFonts w:cs="Verdana" w:ascii="Verdana" w:hAnsi="Verdana"/>
          <w:sz w:val="20"/>
          <w:u w:val="single"/>
        </w:rPr>
      </w:r>
    </w:p>
    <w:p>
      <w:pPr>
        <w:pStyle w:val="Normal"/>
        <w:ind w:firstLine="708"/>
        <w:rPr/>
      </w:pPr>
      <w:r>
        <w:rPr>
          <w:rFonts w:cs="Verdana" w:ascii="Verdana" w:hAnsi="Verdana"/>
          <w:sz w:val="20"/>
        </w:rPr>
        <w:t xml:space="preserve">Семейство случайных величин 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t</w:t>
      </w:r>
      <w:r>
        <w:rPr>
          <w:rFonts w:cs="Verdana" w:ascii="Verdana" w:hAnsi="Verdana"/>
          <w:sz w:val="20"/>
        </w:rPr>
        <w:t xml:space="preserve">, </w:t>
      </w: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ω</m:t>
        </m:r>
      </m:oMath>
      <w:r>
        <w:rPr>
          <w:rFonts w:cs="Verdana" w:ascii="Verdana" w:hAnsi="Verdana"/>
          <w:sz w:val="20"/>
        </w:rPr>
        <w:t>), определенное на одном базовом пространстве (</w:t>
      </w: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Ω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Ρ</m:t>
        </m:r>
      </m:oMath>
      <w:r>
        <w:rPr>
          <w:rFonts w:cs="Verdana" w:ascii="Verdana" w:hAnsi="Verdana"/>
          <w:sz w:val="20"/>
        </w:rPr>
        <w:t>) ,</w:t>
      </w:r>
      <w:r>
        <w:rPr>
          <w:rFonts w:cs="Verdana" w:ascii="Verdana" w:hAnsi="Verdana"/>
          <w:sz w:val="20"/>
          <w:lang w:val="en-US"/>
        </w:rPr>
        <w:t>t</w:t>
      </w:r>
      <w:r>
        <w:rPr>
          <w:rFonts w:cs="Verdana" w:ascii="Verdana" w:hAnsi="Verdana"/>
          <w:sz w:val="20"/>
        </w:rPr>
      </w:r>
      <m:oMath xmlns:m="http://schemas.openxmlformats.org/officeDocument/2006/math"/>
      <w:r>
        <w:rPr>
          <w:rFonts w:cs="Verdana" w:ascii="Verdana" w:hAnsi="Verdana"/>
          <w:sz w:val="20"/>
          <w:lang w:val="en-US"/>
        </w:rPr>
        <w:t>T</w:t>
      </w:r>
      <w:r>
        <w:rPr>
          <w:rFonts w:cs="Verdana" w:ascii="Verdana" w:hAnsi="Verdana"/>
          <w:sz w:val="20"/>
        </w:rPr>
      </w:r>
      <m:oMath xmlns:m="http://schemas.openxmlformats.org/officeDocument/2006/math"/>
      <w:r>
        <w:rPr>
          <w:rFonts w:cs="Verdana" w:ascii="Verdana" w:hAnsi="Verdana"/>
          <w:sz w:val="20"/>
          <w:lang w:val="en-US"/>
        </w:rPr>
        <w:t>R</w:t>
      </w:r>
      <w:r>
        <w:rPr>
          <w:rFonts w:cs="Verdana" w:ascii="Verdana" w:hAnsi="Verdana"/>
          <w:sz w:val="20"/>
        </w:rPr>
        <w:t xml:space="preserve"> называется </w:t>
      </w:r>
      <w:r>
        <w:rPr>
          <w:rFonts w:cs="Verdana" w:ascii="Verdana" w:hAnsi="Verdana"/>
          <w:b/>
          <w:sz w:val="20"/>
        </w:rPr>
        <w:t>случайным процессом</w:t>
      </w:r>
      <w:r>
        <w:rPr>
          <w:rFonts w:cs="Verdana" w:ascii="Verdana" w:hAnsi="Verdana"/>
          <w:sz w:val="20"/>
        </w:rPr>
        <w:t>.</w:t>
      </w:r>
    </w:p>
    <w:p>
      <w:pPr>
        <w:pStyle w:val="Normal"/>
        <w:rPr>
          <w:rFonts w:ascii="Verdana" w:hAnsi="Verdana" w:cs="Verdana"/>
          <w:b/>
          <w:b/>
          <w:sz w:val="20"/>
        </w:rPr>
      </w:pPr>
      <w:r>
        <w:rPr>
          <w:rFonts w:cs="Verdana" w:ascii="Verdana" w:hAnsi="Verdana"/>
          <w:b/>
          <w:sz w:val="20"/>
        </w:rPr>
      </w:r>
    </w:p>
    <w:p>
      <w:pPr>
        <w:pStyle w:val="Normal"/>
        <w:rPr/>
      </w:pPr>
      <w:r>
        <w:rPr>
          <w:rFonts w:cs="Verdana" w:ascii="Verdana" w:hAnsi="Verdana"/>
          <w:sz w:val="20"/>
          <w:u w:val="single"/>
        </w:rPr>
        <w:t>Определение</w:t>
      </w:r>
      <w:r>
        <w:rPr>
          <w:rFonts w:cs="Verdana" w:ascii="Verdana" w:hAnsi="Verdana"/>
          <w:sz w:val="20"/>
          <w:u w:val="single"/>
          <w:lang w:val="en-US"/>
        </w:rPr>
        <w:t xml:space="preserve"> </w:t>
      </w:r>
      <w:r>
        <w:rPr>
          <w:rFonts w:cs="Verdana" w:ascii="Verdana" w:hAnsi="Verdana"/>
          <w:sz w:val="20"/>
          <w:u w:val="single"/>
        </w:rPr>
        <w:t>2</w:t>
      </w:r>
    </w:p>
    <w:p>
      <w:pPr>
        <w:pStyle w:val="Normal"/>
        <w:rPr>
          <w:rFonts w:ascii="Verdana" w:hAnsi="Verdana" w:cs="Verdana"/>
          <w:sz w:val="20"/>
          <w:u w:val="single"/>
        </w:rPr>
      </w:pPr>
      <w:r>
        <w:rPr>
          <w:rFonts w:cs="Verdana" w:ascii="Verdana" w:hAnsi="Verdana"/>
          <w:sz w:val="20"/>
          <w:u w:val="single"/>
        </w:rPr>
      </w:r>
    </w:p>
    <w:p>
      <w:pPr>
        <w:pStyle w:val="Normal"/>
        <w:ind w:firstLine="708"/>
        <w:rPr/>
      </w:pPr>
      <w:r>
        <w:rPr>
          <w:rFonts w:cs="Verdana" w:ascii="Verdana" w:hAnsi="Verdana"/>
          <w:sz w:val="20"/>
        </w:rPr>
        <w:t xml:space="preserve">При фиксированном </w:t>
      </w:r>
      <w:r>
        <w:rPr>
          <w:rFonts w:cs="Verdana" w:ascii="Verdana" w:hAnsi="Verdana"/>
          <w:sz w:val="20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ω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</m:oMath>
      <w:r>
        <w:rPr>
          <w:rFonts w:cs="Verdana" w:ascii="Verdana" w:hAnsi="Verdana"/>
          <w:sz w:val="20"/>
        </w:rPr>
        <w:t xml:space="preserve"> 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t</w:t>
      </w:r>
      <w:r>
        <w:rPr>
          <w:rFonts w:cs="Verdana" w:ascii="Verdana" w:hAnsi="Verdana"/>
          <w:sz w:val="20"/>
        </w:rPr>
        <w:t xml:space="preserve">, </w:t>
      </w:r>
      <w:r>
        <w:rPr>
          <w:rFonts w:cs="Verdana" w:ascii="Verdana" w:hAnsi="Verdana"/>
          <w:sz w:val="20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ω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</m:oMath>
      <w:r>
        <w:rPr>
          <w:rFonts w:cs="Verdana" w:ascii="Verdana" w:hAnsi="Verdana"/>
          <w:sz w:val="20"/>
        </w:rPr>
        <w:t xml:space="preserve">) – </w:t>
      </w:r>
      <w:r>
        <w:rPr>
          <w:rFonts w:cs="Verdana" w:ascii="Verdana" w:hAnsi="Verdana"/>
          <w:b/>
          <w:sz w:val="20"/>
        </w:rPr>
        <w:t>траектория</w:t>
      </w:r>
      <w:r>
        <w:rPr>
          <w:rFonts w:cs="Verdana" w:ascii="Verdana" w:hAnsi="Verdana"/>
          <w:sz w:val="20"/>
        </w:rPr>
        <w:t xml:space="preserve"> случайного процесса.</w:t>
      </w:r>
    </w:p>
    <w:p>
      <w:pPr>
        <w:pStyle w:val="Normal"/>
        <w:rPr/>
      </w:pP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t</w:t>
      </w:r>
      <w:r>
        <w:rPr>
          <w:rFonts w:cs="Verdana" w:ascii="Verdana" w:hAnsi="Verdana"/>
          <w:sz w:val="20"/>
        </w:rPr>
        <w:t xml:space="preserve">) -&gt; </w:t>
      </w:r>
      <w:r>
        <w:rPr>
          <w:rFonts w:cs="Verdana" w:ascii="Verdana" w:hAnsi="Verdana"/>
          <w:sz w:val="20"/>
          <w:lang w:val="en-US"/>
        </w:rPr>
        <w:t>S</w:t>
      </w:r>
      <w:r>
        <w:rPr>
          <w:rFonts w:cs="Verdana" w:ascii="Verdana" w:hAnsi="Verdana"/>
          <w:sz w:val="20"/>
        </w:rPr>
        <w:t xml:space="preserve"> – множество всех траекторий случайного процесса. На </w:t>
      </w:r>
      <w:r>
        <w:rPr>
          <w:rFonts w:cs="Verdana" w:ascii="Verdana" w:hAnsi="Verdana"/>
          <w:sz w:val="20"/>
          <w:lang w:val="en-US"/>
        </w:rPr>
        <w:t>S</w:t>
      </w:r>
      <w:r>
        <w:rPr>
          <w:rFonts w:cs="Verdana" w:ascii="Verdana" w:hAnsi="Verdana"/>
          <w:sz w:val="20"/>
        </w:rPr>
        <w:t xml:space="preserve"> можно определить борелевскую сигма - алгебру </w:t>
      </w:r>
      <w:r>
        <w:rPr>
          <w:rFonts w:cs="Verdana" w:ascii="Verdana" w:hAnsi="Verdana"/>
          <w:sz w:val="20"/>
        </w:rPr>
      </w:r>
      <m:oMath xmlns:m="http://schemas.openxmlformats.org/officeDocument/2006/math">
        <m:nary>
          <m:naryPr>
            <m:chr m:val="∑"/>
            <m:subHide m:val="1"/>
            <m:supHide m:val="1"/>
          </m:naryPr>
          <m:sub/>
          <m:sup/>
          <m:e/>
        </m:nary>
      </m:oMath>
      <w:r>
        <w:rPr>
          <w:rFonts w:cs="Verdana" w:ascii="Verdana" w:hAnsi="Verdana"/>
          <w:sz w:val="20"/>
        </w:rPr>
        <w:t xml:space="preserve">, порожденную множеством всех открытых подмножеств </w:t>
      </w:r>
      <w:r>
        <w:rPr>
          <w:rFonts w:cs="Verdana" w:ascii="Verdana" w:hAnsi="Verdana"/>
          <w:sz w:val="20"/>
          <w:lang w:val="en-US"/>
        </w:rPr>
        <w:t>S</w:t>
      </w:r>
      <w:r>
        <w:rPr>
          <w:rFonts w:cs="Verdana" w:ascii="Verdana" w:hAnsi="Verdana"/>
          <w:sz w:val="20"/>
        </w:rPr>
        <w:t xml:space="preserve">. Прообраз любого </w:t>
      </w:r>
      <w:r>
        <w:rPr>
          <w:rFonts w:cs="Verdana" w:ascii="Verdana" w:hAnsi="Verdana"/>
          <w:sz w:val="20"/>
          <w:lang w:val="en-US"/>
        </w:rPr>
        <w:t>B</w:t>
      </w:r>
      <w:r>
        <w:rPr>
          <w:rFonts w:cs="Verdana" w:ascii="Verdana" w:hAnsi="Verdana"/>
          <w:sz w:val="20"/>
        </w:rPr>
      </w:r>
      <m:oMath xmlns:m="http://schemas.openxmlformats.org/officeDocument/2006/math">
        <m:nary>
          <m:naryPr>
            <m:chr m:val="∑"/>
            <m:subHide m:val="1"/>
            <m:supHide m:val="1"/>
          </m:naryPr>
          <m:sub/>
          <m:sup/>
          <m:e/>
        </m:nary>
      </m:oMath>
      <w:r>
        <w:rPr>
          <w:rFonts w:cs="Verdana" w:ascii="Verdana" w:hAnsi="Verdana"/>
          <w:sz w:val="20"/>
        </w:rPr>
        <w:t xml:space="preserve"> - событие (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t</w:t>
      </w:r>
      <w:r>
        <w:rPr>
          <w:rFonts w:cs="Verdana" w:ascii="Verdana" w:hAnsi="Verdana"/>
          <w:sz w:val="20"/>
        </w:rPr>
        <w:t xml:space="preserve">): </w:t>
      </w: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Ω</m:t>
        </m:r>
      </m:oMath>
      <w:r>
        <w:rPr>
          <w:rFonts w:cs="Verdana" w:ascii="Verdana" w:hAnsi="Verdana"/>
          <w:sz w:val="20"/>
        </w:rPr>
        <w:t xml:space="preserve"> -&gt; </w:t>
      </w:r>
      <w:r>
        <w:rPr>
          <w:rFonts w:cs="Verdana" w:ascii="Verdana" w:hAnsi="Verdana"/>
          <w:sz w:val="20"/>
          <w:lang w:val="en-US"/>
        </w:rPr>
        <w:t>S</w:t>
      </w:r>
      <w:r>
        <w:rPr>
          <w:rFonts w:cs="Verdana" w:ascii="Verdana" w:hAnsi="Verdana"/>
          <w:sz w:val="20"/>
        </w:rPr>
        <w:t>).</w:t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  <w:u w:val="single"/>
        </w:rPr>
      </w:pPr>
      <w:r>
        <w:rPr>
          <w:rFonts w:cs="Verdana" w:ascii="Verdana" w:hAnsi="Verdana"/>
          <w:sz w:val="20"/>
          <w:u w:val="single"/>
        </w:rPr>
        <w:t>Определение 3</w:t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ab/>
      </w:r>
    </w:p>
    <w:p>
      <w:pPr>
        <w:pStyle w:val="Normal"/>
        <w:rPr/>
      </w:pPr>
      <w:r>
        <w:rPr>
          <w:rFonts w:cs="Verdana" w:ascii="Verdana" w:hAnsi="Verdana"/>
          <w:sz w:val="20"/>
        </w:rPr>
        <w:tab/>
      </w:r>
      <w:r>
        <w:rPr>
          <w:rFonts w:cs="Verdana" w:ascii="Verdana" w:hAnsi="Verdana"/>
          <w:b/>
          <w:sz w:val="20"/>
        </w:rPr>
        <w:t>Распределением</w:t>
      </w:r>
      <w:r>
        <w:rPr>
          <w:rFonts w:cs="Verdana" w:ascii="Verdana" w:hAnsi="Verdana"/>
          <w:sz w:val="20"/>
        </w:rPr>
        <w:t xml:space="preserve"> случайного процесса называется мера </w:t>
      </w:r>
      <w:r>
        <w:rPr>
          <w:rFonts w:cs="Verdana" w:ascii="Verdana" w:hAnsi="Verdana"/>
          <w:sz w:val="20"/>
          <w:lang w:val="en-US"/>
        </w:rPr>
        <w:t>P</w:t>
      </w: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</m:oMath>
      <w:r>
        <w:rPr>
          <w:rFonts w:cs="Verdana" w:ascii="Verdana" w:hAnsi="Verdana"/>
          <w:sz w:val="20"/>
        </w:rPr>
        <w:t>, заданная следующим образом:</w:t>
      </w:r>
    </w:p>
    <w:p>
      <w:pPr>
        <w:pStyle w:val="Normal"/>
        <w:jc w:val="center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∀</m:t>
        </m:r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∈</m:t>
        </m:r>
        <m:nary>
          <m:naryPr>
            <m:chr m:val="∑"/>
            <m:subHide m:val="1"/>
            <m:supHide m:val="1"/>
          </m:naryPr>
          <m:sub/>
          <m:sup/>
          <m:e/>
        </m:nary>
      </m:oMath>
      <w:r>
        <w:rPr>
          <w:rFonts w:eastAsia="Verdana" w:cs="Verdana" w:ascii="Verdana" w:hAnsi="Verdana"/>
          <w:sz w:val="20"/>
        </w:rPr>
        <w:t xml:space="preserve"> </w:t>
      </w:r>
      <w:r>
        <w:rPr>
          <w:rFonts w:cs="Verdana" w:ascii="Verdana" w:hAnsi="Verdana"/>
          <w:sz w:val="20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Px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P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ω</m:t>
        </m:r>
        <m:r>
          <w:rPr>
            <w:rFonts w:ascii="Cambria Math" w:hAnsi="Cambria Math"/>
          </w:rPr>
          <m:t xml:space="preserve">: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∈</m:t>
        </m:r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)</m:t>
        </m:r>
      </m:oMath>
    </w:p>
    <w:p>
      <w:pPr>
        <w:pStyle w:val="Normal"/>
        <w:rPr>
          <w:rFonts w:ascii="Verdana" w:hAnsi="Verdana" w:cs="Verdana"/>
          <w:sz w:val="20"/>
          <w:u w:val="single"/>
        </w:rPr>
      </w:pPr>
      <w:r>
        <w:rPr>
          <w:rFonts w:cs="Verdana" w:ascii="Verdana" w:hAnsi="Verdana"/>
          <w:sz w:val="20"/>
          <w:u w:val="single"/>
        </w:rPr>
      </w:r>
    </w:p>
    <w:p>
      <w:pPr>
        <w:pStyle w:val="Normal"/>
        <w:rPr>
          <w:rFonts w:ascii="Verdana" w:hAnsi="Verdana" w:cs="Verdana"/>
          <w:sz w:val="20"/>
          <w:u w:val="single"/>
        </w:rPr>
      </w:pPr>
      <w:r>
        <w:rPr>
          <w:rFonts w:cs="Verdana" w:ascii="Verdana" w:hAnsi="Verdana"/>
          <w:sz w:val="20"/>
          <w:u w:val="single"/>
        </w:rPr>
        <w:t>Определение 4</w:t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ab/>
      </w:r>
    </w:p>
    <w:p>
      <w:pPr>
        <w:pStyle w:val="Normal"/>
        <w:rPr>
          <w:rFonts w:ascii="Verdana" w:hAnsi="Verdana" w:cs="Verdana"/>
          <w:sz w:val="20"/>
          <w:szCs w:val="26"/>
          <w:lang w:val="en-US"/>
        </w:rPr>
      </w:pPr>
      <w:r>
        <w:rPr>
          <w:rFonts w:cs="Verdana" w:ascii="Verdana" w:hAnsi="Verdana"/>
          <w:sz w:val="20"/>
        </w:rPr>
        <w:tab/>
        <w:t xml:space="preserve">Процесс 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t</w:t>
      </w:r>
      <w:r>
        <w:rPr>
          <w:rFonts w:cs="Verdana" w:ascii="Verdana" w:hAnsi="Verdana"/>
          <w:sz w:val="20"/>
        </w:rPr>
        <w:t xml:space="preserve">) – процесс </w:t>
      </w:r>
      <w:r>
        <w:rPr>
          <w:rFonts w:cs="Verdana" w:ascii="Verdana" w:hAnsi="Verdana"/>
          <w:b/>
          <w:sz w:val="20"/>
        </w:rPr>
        <w:t>с независимым приращением</w:t>
      </w:r>
      <w:r>
        <w:rPr>
          <w:rFonts w:cs="Verdana" w:ascii="Verdana" w:hAnsi="Verdana"/>
          <w:sz w:val="20"/>
        </w:rPr>
        <w:t xml:space="preserve">, если </w:t>
      </w:r>
      <w:r>
        <w:rPr>
          <w:rFonts w:cs="Verdana" w:ascii="Verdana" w:hAnsi="Verdana"/>
          <w:sz w:val="20"/>
          <w:szCs w:val="26"/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∀</m:t>
        </m:r>
        <m:sSub>
          <m:e>
            <m:r>
              <w:rPr>
                <w:rFonts w:ascii="Cambria Math" w:hAnsi="Cambria Math"/>
              </w:rPr>
              <m:t xml:space="preserve">t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t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…</m:t>
        </m:r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t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r>
          <w:rPr>
            <w:rFonts w:ascii="Cambria Math" w:hAnsi="Cambria Math"/>
          </w:rPr>
          <m:t xml:space="preserve">∈</m:t>
        </m:r>
        <m:r>
          <w:rPr>
            <w:rFonts w:ascii="Cambria Math" w:hAnsi="Cambria Math"/>
          </w:rPr>
          <m:t xml:space="preserve">T</m:t>
        </m:r>
      </m:oMath>
    </w:p>
    <w:p>
      <w:pPr>
        <w:pStyle w:val="Normal"/>
        <w:rPr/>
      </w:pP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  <w:szCs w:val="26"/>
        </w:rPr>
        <w:t xml:space="preserve"> (</w:t>
      </w:r>
      <w:r>
        <w:rPr>
          <w:rFonts w:cs="Verdana" w:ascii="Verdana" w:hAnsi="Verdana"/>
          <w:sz w:val="20"/>
          <w:szCs w:val="26"/>
          <w:lang w:val="en-US"/>
        </w:rPr>
        <w:t>t</w:t>
      </w:r>
      <w:r>
        <w:rPr>
          <w:rFonts w:cs="Verdana" w:ascii="Verdana" w:hAnsi="Verdana"/>
          <w:sz w:val="20"/>
        </w:rPr>
      </w:r>
      <m:oMath xmlns:m="http://schemas.openxmlformats.org/officeDocument/2006/math">
        <m:sSub>
          <m:e/>
          <m:sub>
            <m:r>
              <w:rPr>
                <w:rFonts w:ascii="Cambria Math" w:hAnsi="Cambria Math"/>
              </w:rPr>
              <m:t xml:space="preserve">0</m:t>
            </m:r>
          </m:sub>
        </m:sSub>
      </m:oMath>
      <w:r>
        <w:rPr>
          <w:rFonts w:cs="Verdana" w:ascii="Verdana" w:hAnsi="Verdana"/>
          <w:sz w:val="20"/>
          <w:szCs w:val="26"/>
        </w:rPr>
        <w:t>),</w:t>
      </w:r>
      <w:r>
        <w:rPr>
          <w:rFonts w:cs="Verdana" w:ascii="Verdana" w:hAnsi="Verdana"/>
          <w:sz w:val="20"/>
        </w:rPr>
        <w:t xml:space="preserve"> 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  <w:szCs w:val="26"/>
        </w:rPr>
        <w:t xml:space="preserve"> (</w:t>
      </w:r>
      <w:r>
        <w:rPr>
          <w:rFonts w:cs="Verdana" w:ascii="Verdana" w:hAnsi="Verdana"/>
          <w:sz w:val="20"/>
          <w:szCs w:val="26"/>
          <w:lang w:val="en-US"/>
        </w:rPr>
        <w:t>t</w:t>
      </w:r>
      <w:r>
        <w:rPr>
          <w:rFonts w:cs="Verdana" w:ascii="Verdana" w:hAnsi="Verdana"/>
          <w:sz w:val="20"/>
        </w:rPr>
      </w:r>
      <m:oMath xmlns:m="http://schemas.openxmlformats.org/officeDocument/2006/math">
        <m:sSub>
          <m:e/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cs="Verdana" w:ascii="Verdana" w:hAnsi="Verdana"/>
          <w:sz w:val="20"/>
          <w:szCs w:val="26"/>
        </w:rPr>
        <w:t>)-</w:t>
      </w:r>
      <w:r>
        <w:rPr>
          <w:rFonts w:cs="Verdana" w:ascii="Verdana" w:hAnsi="Verdana"/>
          <w:sz w:val="20"/>
        </w:rPr>
        <w:t xml:space="preserve"> 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  <w:szCs w:val="26"/>
        </w:rPr>
        <w:t xml:space="preserve"> (</w:t>
      </w:r>
      <w:r>
        <w:rPr>
          <w:rFonts w:cs="Verdana" w:ascii="Verdana" w:hAnsi="Verdana"/>
          <w:sz w:val="20"/>
          <w:szCs w:val="26"/>
          <w:lang w:val="en-US"/>
        </w:rPr>
        <w:t>t</w:t>
      </w:r>
      <w:r>
        <w:rPr>
          <w:rFonts w:cs="Verdana" w:ascii="Verdana" w:hAnsi="Verdana"/>
          <w:sz w:val="20"/>
        </w:rPr>
      </w:r>
      <m:oMath xmlns:m="http://schemas.openxmlformats.org/officeDocument/2006/math">
        <m:sSub>
          <m:e/>
          <m:sub>
            <m:r>
              <w:rPr>
                <w:rFonts w:ascii="Cambria Math" w:hAnsi="Cambria Math"/>
              </w:rPr>
              <m:t xml:space="preserve">0</m:t>
            </m:r>
          </m:sub>
        </m:sSub>
      </m:oMath>
      <w:r>
        <w:rPr>
          <w:rFonts w:cs="Verdana" w:ascii="Verdana" w:hAnsi="Verdana"/>
          <w:sz w:val="20"/>
          <w:szCs w:val="26"/>
        </w:rPr>
        <w:t>),…,</w:t>
      </w:r>
      <w:r>
        <w:rPr>
          <w:rFonts w:cs="Verdana" w:ascii="Verdana" w:hAnsi="Verdana"/>
          <w:sz w:val="20"/>
        </w:rPr>
        <w:t xml:space="preserve"> 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  <w:szCs w:val="26"/>
        </w:rPr>
        <w:t xml:space="preserve"> (</w:t>
      </w:r>
      <w:r>
        <w:rPr>
          <w:rFonts w:cs="Verdana" w:ascii="Verdana" w:hAnsi="Verdana"/>
          <w:sz w:val="20"/>
          <w:szCs w:val="26"/>
          <w:lang w:val="en-US"/>
        </w:rPr>
        <w:t>t</w:t>
      </w:r>
      <w:r>
        <w:rPr>
          <w:rFonts w:cs="Verdana" w:ascii="Verdana" w:hAnsi="Verdana"/>
          <w:sz w:val="20"/>
        </w:rPr>
      </w:r>
      <m:oMath xmlns:m="http://schemas.openxmlformats.org/officeDocument/2006/math">
        <m:sSub>
          <m:e/>
          <m:sub>
            <m:r>
              <w:rPr>
                <w:rFonts w:ascii="Cambria Math" w:hAnsi="Cambria Math"/>
              </w:rPr>
              <m:t xml:space="preserve">n</m:t>
            </m:r>
          </m:sub>
        </m:sSub>
      </m:oMath>
      <w:r>
        <w:rPr>
          <w:rFonts w:cs="Verdana" w:ascii="Verdana" w:hAnsi="Verdana"/>
          <w:sz w:val="20"/>
          <w:szCs w:val="26"/>
        </w:rPr>
        <w:t>)-</w:t>
      </w:r>
      <w:r>
        <w:rPr>
          <w:rFonts w:cs="Verdana" w:ascii="Verdana" w:hAnsi="Verdana"/>
          <w:sz w:val="20"/>
        </w:rPr>
        <w:t xml:space="preserve"> 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  <w:szCs w:val="26"/>
        </w:rPr>
        <w:t xml:space="preserve"> (</w:t>
      </w:r>
      <w:r>
        <w:rPr>
          <w:rFonts w:cs="Verdana" w:ascii="Verdana" w:hAnsi="Verdana"/>
          <w:sz w:val="20"/>
          <w:szCs w:val="26"/>
          <w:lang w:val="en-US"/>
        </w:rPr>
        <w:t>t</w:t>
      </w:r>
      <w:r>
        <w:rPr>
          <w:rFonts w:cs="Verdana" w:ascii="Verdana" w:hAnsi="Verdana"/>
          <w:sz w:val="20"/>
        </w:rPr>
      </w:r>
      <m:oMath xmlns:m="http://schemas.openxmlformats.org/officeDocument/2006/math">
        <m:sSub>
          <m:e/>
          <m:sub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cs="Verdana" w:ascii="Verdana" w:hAnsi="Verdana"/>
          <w:sz w:val="20"/>
          <w:szCs w:val="26"/>
        </w:rPr>
        <w:t xml:space="preserve">) – </w:t>
      </w:r>
      <w:r>
        <w:rPr>
          <w:rFonts w:cs="Verdana" w:ascii="Verdana" w:hAnsi="Verdana"/>
          <w:sz w:val="20"/>
        </w:rPr>
        <w:t>независимы в совокупности.</w:t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  <w:u w:val="single"/>
        </w:rPr>
      </w:pPr>
      <w:r>
        <w:rPr>
          <w:rFonts w:cs="Verdana" w:ascii="Verdana" w:hAnsi="Verdana"/>
          <w:sz w:val="20"/>
          <w:u w:val="single"/>
        </w:rPr>
        <w:t>Определение 5</w:t>
      </w:r>
    </w:p>
    <w:p>
      <w:pPr>
        <w:pStyle w:val="Normal"/>
        <w:rPr>
          <w:rFonts w:ascii="Verdana" w:hAnsi="Verdana" w:cs="Verdana"/>
          <w:sz w:val="20"/>
          <w:u w:val="single"/>
        </w:rPr>
      </w:pPr>
      <w:r>
        <w:rPr>
          <w:rFonts w:cs="Verdana" w:ascii="Verdana" w:hAnsi="Verdana"/>
          <w:sz w:val="20"/>
          <w:u w:val="single"/>
        </w:rPr>
      </w:r>
    </w:p>
    <w:p>
      <w:pPr>
        <w:pStyle w:val="Normal"/>
        <w:rPr/>
      </w:pPr>
      <w:r>
        <w:rPr>
          <w:rFonts w:cs="Verdana" w:ascii="Verdana" w:hAnsi="Verdana"/>
          <w:sz w:val="20"/>
        </w:rPr>
        <w:tab/>
        <w:t xml:space="preserve">Процесс 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t</w:t>
      </w:r>
      <w:r>
        <w:rPr>
          <w:rFonts w:cs="Verdana" w:ascii="Verdana" w:hAnsi="Verdana"/>
          <w:sz w:val="20"/>
        </w:rPr>
        <w:t xml:space="preserve">) – </w:t>
      </w:r>
      <w:r>
        <w:rPr>
          <w:rFonts w:cs="Verdana" w:ascii="Verdana" w:hAnsi="Verdana"/>
          <w:b/>
          <w:sz w:val="20"/>
        </w:rPr>
        <w:t>однородный</w:t>
      </w:r>
      <w:r>
        <w:rPr>
          <w:rFonts w:cs="Verdana" w:ascii="Verdana" w:hAnsi="Verdana"/>
          <w:sz w:val="20"/>
        </w:rPr>
        <w:t xml:space="preserve">, если распределение 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t</w:t>
      </w:r>
      <w:r>
        <w:rPr>
          <w:rFonts w:cs="Verdana" w:ascii="Verdana" w:hAnsi="Verdana"/>
          <w:sz w:val="20"/>
        </w:rPr>
        <w:t>+</w:t>
      </w:r>
      <w:r>
        <w:rPr>
          <w:rFonts w:cs="Verdana" w:ascii="Verdana" w:hAnsi="Verdana"/>
          <w:sz w:val="20"/>
          <w:lang w:val="en-US"/>
        </w:rPr>
        <w:t>h</w:t>
      </w:r>
      <w:r>
        <w:rPr>
          <w:rFonts w:cs="Verdana" w:ascii="Verdana" w:hAnsi="Verdana"/>
          <w:sz w:val="20"/>
        </w:rPr>
        <w:t xml:space="preserve">) - 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t</w:t>
      </w:r>
      <w:r>
        <w:rPr>
          <w:rFonts w:cs="Verdana" w:ascii="Verdana" w:hAnsi="Verdana"/>
          <w:sz w:val="20"/>
        </w:rPr>
        <w:t xml:space="preserve">) совпадает с распределением 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s</w:t>
      </w:r>
      <w:r>
        <w:rPr>
          <w:rFonts w:cs="Verdana" w:ascii="Verdana" w:hAnsi="Verdana"/>
          <w:sz w:val="20"/>
        </w:rPr>
        <w:t>+</w:t>
      </w:r>
      <w:r>
        <w:rPr>
          <w:rFonts w:cs="Verdana" w:ascii="Verdana" w:hAnsi="Verdana"/>
          <w:sz w:val="20"/>
          <w:lang w:val="en-US"/>
        </w:rPr>
        <w:t>h</w:t>
      </w:r>
      <w:r>
        <w:rPr>
          <w:rFonts w:cs="Verdana" w:ascii="Verdana" w:hAnsi="Verdana"/>
          <w:sz w:val="20"/>
        </w:rPr>
        <w:t xml:space="preserve">) - 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s</w:t>
      </w:r>
      <w:r>
        <w:rPr>
          <w:rFonts w:cs="Verdana" w:ascii="Verdana" w:hAnsi="Verdana"/>
          <w:sz w:val="20"/>
        </w:rPr>
        <w:t xml:space="preserve">) для </w:t>
      </w: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∀</m:t>
        </m:r>
      </m:oMath>
      <w:r>
        <w:rPr>
          <w:rFonts w:cs="Verdana" w:ascii="Verdana" w:hAnsi="Verdana"/>
          <w:sz w:val="20"/>
          <w:lang w:val="en-US"/>
        </w:rPr>
        <w:t>t</w:t>
      </w:r>
      <w:r>
        <w:rPr>
          <w:rFonts w:cs="Verdana" w:ascii="Verdana" w:hAnsi="Verdana"/>
          <w:sz w:val="20"/>
        </w:rPr>
        <w:t xml:space="preserve">, </w:t>
      </w:r>
      <w:r>
        <w:rPr>
          <w:rFonts w:cs="Verdana" w:ascii="Verdana" w:hAnsi="Verdana"/>
          <w:sz w:val="20"/>
          <w:lang w:val="en-US"/>
        </w:rPr>
        <w:t>s</w:t>
      </w:r>
      <w:r>
        <w:rPr>
          <w:rFonts w:cs="Verdana" w:ascii="Verdana" w:hAnsi="Verdana"/>
          <w:sz w:val="20"/>
        </w:rPr>
        <w:t xml:space="preserve">, </w:t>
      </w:r>
      <w:r>
        <w:rPr>
          <w:rFonts w:cs="Verdana" w:ascii="Verdana" w:hAnsi="Verdana"/>
          <w:sz w:val="20"/>
          <w:lang w:val="en-US"/>
        </w:rPr>
        <w:t>h</w:t>
      </w:r>
      <w:r>
        <w:rPr>
          <w:rFonts w:cs="Verdana" w:ascii="Verdana" w:hAnsi="Verdana"/>
          <w:sz w:val="20"/>
        </w:rPr>
        <w:t xml:space="preserve">: </w:t>
      </w:r>
      <w:r>
        <w:rPr>
          <w:rFonts w:cs="Verdana" w:ascii="Verdana" w:hAnsi="Verdana"/>
          <w:sz w:val="20"/>
          <w:lang w:val="en-US"/>
        </w:rPr>
        <w:t>t</w:t>
      </w:r>
      <w:r>
        <w:rPr>
          <w:rFonts w:cs="Verdana" w:ascii="Verdana" w:hAnsi="Verdana"/>
          <w:sz w:val="20"/>
        </w:rPr>
        <w:t xml:space="preserve">, </w:t>
      </w:r>
      <w:r>
        <w:rPr>
          <w:rFonts w:cs="Verdana" w:ascii="Verdana" w:hAnsi="Verdana"/>
          <w:sz w:val="20"/>
          <w:lang w:val="en-US"/>
        </w:rPr>
        <w:t>t</w:t>
      </w:r>
      <w:r>
        <w:rPr>
          <w:rFonts w:cs="Verdana" w:ascii="Verdana" w:hAnsi="Verdana"/>
          <w:sz w:val="20"/>
        </w:rPr>
        <w:t>+</w:t>
      </w:r>
      <w:r>
        <w:rPr>
          <w:rFonts w:cs="Verdana" w:ascii="Verdana" w:hAnsi="Verdana"/>
          <w:sz w:val="20"/>
          <w:lang w:val="en-US"/>
        </w:rPr>
        <w:t>h</w:t>
      </w:r>
      <w:r>
        <w:rPr>
          <w:rFonts w:cs="Verdana" w:ascii="Verdana" w:hAnsi="Verdana"/>
          <w:sz w:val="20"/>
        </w:rPr>
        <w:t xml:space="preserve">, </w:t>
      </w:r>
      <w:r>
        <w:rPr>
          <w:rFonts w:cs="Verdana" w:ascii="Verdana" w:hAnsi="Verdana"/>
          <w:sz w:val="20"/>
          <w:lang w:val="en-US"/>
        </w:rPr>
        <w:t>s</w:t>
      </w:r>
      <w:r>
        <w:rPr>
          <w:rFonts w:cs="Verdana" w:ascii="Verdana" w:hAnsi="Verdana"/>
          <w:sz w:val="20"/>
        </w:rPr>
        <w:t xml:space="preserve">, </w:t>
      </w:r>
      <w:r>
        <w:rPr>
          <w:rFonts w:cs="Verdana" w:ascii="Verdana" w:hAnsi="Verdana"/>
          <w:sz w:val="20"/>
          <w:lang w:val="en-US"/>
        </w:rPr>
        <w:t>s</w:t>
      </w:r>
      <w:r>
        <w:rPr>
          <w:rFonts w:cs="Verdana" w:ascii="Verdana" w:hAnsi="Verdana"/>
          <w:sz w:val="20"/>
        </w:rPr>
        <w:t>+</w:t>
      </w:r>
      <w:r>
        <w:rPr>
          <w:rFonts w:cs="Verdana" w:ascii="Verdana" w:hAnsi="Verdana"/>
          <w:sz w:val="20"/>
          <w:lang w:val="en-US"/>
        </w:rPr>
        <w:t>h</w:t>
      </w:r>
      <w:r>
        <w:rPr>
          <w:rFonts w:cs="Verdana" w:ascii="Verdana" w:hAnsi="Verdana"/>
          <w:sz w:val="20"/>
        </w:rPr>
        <w:t xml:space="preserve"> </w:t>
      </w:r>
      <w:r>
        <w:rPr>
          <w:rFonts w:cs="Verdana" w:ascii="Verdana" w:hAnsi="Verdana"/>
          <w:sz w:val="20"/>
        </w:rPr>
      </w:r>
      <m:oMath xmlns:m="http://schemas.openxmlformats.org/officeDocument/2006/math"/>
      <w:r>
        <w:rPr>
          <w:rFonts w:cs="Verdana" w:ascii="Verdana" w:hAnsi="Verdana"/>
          <w:sz w:val="20"/>
        </w:rPr>
        <w:t xml:space="preserve"> </w:t>
      </w:r>
      <w:r>
        <w:rPr>
          <w:rFonts w:cs="Verdana" w:ascii="Verdana" w:hAnsi="Verdana"/>
          <w:sz w:val="20"/>
          <w:lang w:val="en-US"/>
        </w:rPr>
        <w:t>T</w:t>
      </w:r>
      <w:r>
        <w:rPr>
          <w:rFonts w:cs="Verdana" w:ascii="Verdana" w:hAnsi="Verdana"/>
          <w:sz w:val="20"/>
        </w:rPr>
        <w:t>.</w:t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  <w:u w:val="single"/>
        </w:rPr>
      </w:pPr>
      <w:r>
        <w:rPr>
          <w:rFonts w:cs="Verdana" w:ascii="Verdana" w:hAnsi="Verdana"/>
          <w:sz w:val="20"/>
          <w:u w:val="single"/>
        </w:rPr>
        <w:t>Определение 6</w:t>
      </w:r>
    </w:p>
    <w:p>
      <w:pPr>
        <w:pStyle w:val="Normal"/>
        <w:rPr>
          <w:rFonts w:ascii="Verdana" w:hAnsi="Verdana" w:cs="Verdana"/>
          <w:sz w:val="20"/>
          <w:u w:val="single"/>
        </w:rPr>
      </w:pPr>
      <w:r>
        <w:rPr>
          <w:rFonts w:cs="Verdana" w:ascii="Verdana" w:hAnsi="Verdana"/>
          <w:sz w:val="20"/>
          <w:u w:val="single"/>
        </w:rPr>
      </w:r>
    </w:p>
    <w:p>
      <w:pPr>
        <w:pStyle w:val="Normal"/>
        <w:rPr/>
      </w:pPr>
      <w:r>
        <w:rPr>
          <w:rFonts w:cs="Verdana" w:ascii="Verdana" w:hAnsi="Verdana"/>
          <w:sz w:val="20"/>
        </w:rPr>
        <w:tab/>
        <w:t xml:space="preserve">Процесс 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t</w:t>
      </w:r>
      <w:r>
        <w:rPr>
          <w:rFonts w:cs="Verdana" w:ascii="Verdana" w:hAnsi="Verdana"/>
          <w:sz w:val="20"/>
        </w:rPr>
        <w:t xml:space="preserve">) – </w:t>
      </w:r>
      <w:r>
        <w:rPr>
          <w:rFonts w:cs="Verdana" w:ascii="Verdana" w:hAnsi="Verdana"/>
          <w:b/>
          <w:sz w:val="20"/>
        </w:rPr>
        <w:t>пуассоновский</w:t>
      </w:r>
      <w:r>
        <w:rPr>
          <w:rFonts w:cs="Verdana" w:ascii="Verdana" w:hAnsi="Verdana"/>
          <w:sz w:val="20"/>
        </w:rPr>
        <w:t>, если</w:t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numPr>
          <w:ilvl w:val="0"/>
          <w:numId w:val="3"/>
        </w:numPr>
        <w:rPr/>
      </w:pP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t</w:t>
      </w:r>
      <w:r>
        <w:rPr>
          <w:rFonts w:cs="Verdana" w:ascii="Verdana" w:hAnsi="Verdana"/>
          <w:sz w:val="20"/>
        </w:rPr>
        <w:t>) имеет независимое приращение</w:t>
      </w:r>
    </w:p>
    <w:p>
      <w:pPr>
        <w:pStyle w:val="Normal"/>
        <w:numPr>
          <w:ilvl w:val="0"/>
          <w:numId w:val="3"/>
        </w:numPr>
        <w:rPr/>
      </w:pP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t</w:t>
      </w:r>
      <w:r>
        <w:rPr>
          <w:rFonts w:cs="Verdana" w:ascii="Verdana" w:hAnsi="Verdana"/>
          <w:sz w:val="20"/>
        </w:rPr>
        <w:t>) однородный</w:t>
      </w:r>
    </w:p>
    <w:p>
      <w:pPr>
        <w:pStyle w:val="Normal"/>
        <w:numPr>
          <w:ilvl w:val="0"/>
          <w:numId w:val="3"/>
        </w:numPr>
        <w:rPr/>
      </w:pP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>(0) = 0 почти наверное</w:t>
      </w:r>
    </w:p>
    <w:p>
      <w:pPr>
        <w:pStyle w:val="Normal"/>
        <w:numPr>
          <w:ilvl w:val="0"/>
          <w:numId w:val="3"/>
        </w:numPr>
        <w:rPr/>
      </w:pPr>
      <w:r>
        <w:rPr>
          <w:rFonts w:cs="Verdana" w:ascii="Verdana" w:hAnsi="Verdana"/>
          <w:sz w:val="20"/>
        </w:rPr>
        <w:t xml:space="preserve">При </w:t>
      </w:r>
      <w:r>
        <w:rPr>
          <w:rFonts w:cs="Verdana" w:ascii="Verdana" w:hAnsi="Verdana"/>
          <w:sz w:val="20"/>
          <w:lang w:val="en-US"/>
        </w:rPr>
        <w:t>h</w:t>
      </w:r>
      <w:r>
        <w:rPr>
          <w:rFonts w:cs="Verdana" w:ascii="Verdana" w:hAnsi="Verdana"/>
          <w:sz w:val="20"/>
        </w:rPr>
        <w:t xml:space="preserve">&gt;0, </w:t>
      </w:r>
      <w:r>
        <w:rPr>
          <w:rFonts w:cs="Verdana" w:ascii="Verdana" w:hAnsi="Verdana"/>
          <w:sz w:val="20"/>
          <w:lang w:val="en-US"/>
        </w:rPr>
        <w:t>h</w:t>
      </w:r>
      <w:r>
        <w:rPr>
          <w:rFonts w:cs="Verdana" w:ascii="Verdana" w:hAnsi="Verdana"/>
          <w:sz w:val="20"/>
        </w:rPr>
        <w:t>-&gt;0</w:t>
      </w:r>
    </w:p>
    <w:p>
      <w:pPr>
        <w:pStyle w:val="Normal"/>
        <w:ind w:left="708" w:hanging="0"/>
        <w:rPr/>
      </w:pPr>
      <w:r>
        <w:rPr>
          <w:rFonts w:cs="Verdana" w:ascii="Verdana" w:hAnsi="Verdana"/>
          <w:sz w:val="20"/>
          <w:lang w:val="en-US"/>
        </w:rPr>
        <w:t xml:space="preserve">P(X(h) = 0) = 1- </w:t>
      </w: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λ</m:t>
        </m:r>
      </m:oMath>
      <w:r>
        <w:rPr>
          <w:rFonts w:cs="Verdana" w:ascii="Verdana" w:hAnsi="Verdana"/>
          <w:sz w:val="20"/>
          <w:lang w:val="en-US"/>
        </w:rPr>
        <w:t>h +o(h)</w:t>
      </w:r>
    </w:p>
    <w:p>
      <w:pPr>
        <w:pStyle w:val="Normal"/>
        <w:ind w:left="708" w:hanging="0"/>
        <w:rPr/>
      </w:pPr>
      <w:r>
        <w:rPr>
          <w:rFonts w:cs="Verdana" w:ascii="Verdana" w:hAnsi="Verdana"/>
          <w:sz w:val="20"/>
          <w:lang w:val="en-US"/>
        </w:rPr>
        <w:t xml:space="preserve">P(X(h) = 1) = </w:t>
      </w: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λ</m:t>
        </m:r>
      </m:oMath>
      <w:r>
        <w:rPr>
          <w:rFonts w:cs="Verdana" w:ascii="Verdana" w:hAnsi="Verdana"/>
          <w:sz w:val="20"/>
          <w:lang w:val="en-US"/>
        </w:rPr>
        <w:t>h +o(h)</w:t>
      </w:r>
    </w:p>
    <w:p>
      <w:pPr>
        <w:pStyle w:val="Normal"/>
        <w:ind w:left="708" w:hanging="0"/>
        <w:rPr>
          <w:rFonts w:ascii="Verdana" w:hAnsi="Verdana" w:cs="Verdana"/>
          <w:sz w:val="20"/>
          <w:lang w:val="en-US"/>
        </w:rPr>
      </w:pPr>
      <w:r>
        <w:rPr>
          <w:rFonts w:cs="Verdana" w:ascii="Verdana" w:hAnsi="Verdana"/>
          <w:sz w:val="20"/>
          <w:lang w:val="en-US"/>
        </w:rPr>
        <w:t>P(X(h) &gt;= 2) = o(h)</w:t>
      </w:r>
    </w:p>
    <w:p>
      <w:pPr>
        <w:pStyle w:val="Normal"/>
        <w:ind w:left="708" w:hanging="0"/>
        <w:rPr>
          <w:rFonts w:ascii="Verdana" w:hAnsi="Verdana" w:cs="Verdana"/>
          <w:sz w:val="20"/>
          <w:lang w:val="en-US"/>
        </w:rPr>
      </w:pP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λ</m:t>
        </m:r>
      </m:oMath>
      <w:r>
        <w:rPr>
          <w:rFonts w:cs="Verdana" w:ascii="Verdana" w:hAnsi="Verdana"/>
          <w:sz w:val="20"/>
          <w:lang w:val="en-US"/>
        </w:rPr>
        <w:t>&gt;0</w:t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 xml:space="preserve">Для пуассоновского процесса </w:t>
      </w:r>
    </w:p>
    <w:p>
      <w:pPr>
        <w:pStyle w:val="Normal"/>
        <w:rPr/>
      </w:pP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t</w:t>
      </w:r>
      <w:r>
        <w:rPr>
          <w:rFonts w:cs="Verdana" w:ascii="Verdana" w:hAnsi="Verdana"/>
          <w:sz w:val="20"/>
        </w:rPr>
        <w:t>) ~ П(</w:t>
      </w: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λ</m:t>
        </m:r>
      </m:oMath>
      <w:r>
        <w:rPr>
          <w:rFonts w:cs="Verdana" w:ascii="Verdana" w:hAnsi="Verdana"/>
          <w:sz w:val="20"/>
          <w:lang w:val="en-US"/>
        </w:rPr>
        <w:t>t</w:t>
      </w:r>
      <w:r>
        <w:rPr>
          <w:rFonts w:cs="Verdana" w:ascii="Verdana" w:hAnsi="Verdana"/>
          <w:sz w:val="20"/>
        </w:rPr>
        <w:t>)</w:t>
      </w:r>
    </w:p>
    <w:p>
      <w:pPr>
        <w:pStyle w:val="Normal"/>
        <w:rPr/>
      </w:pPr>
      <w:r>
        <w:rPr>
          <w:rFonts w:cs="Verdana" w:ascii="Verdana" w:hAnsi="Verdana"/>
          <w:sz w:val="20"/>
          <w:lang w:val="en-US"/>
        </w:rPr>
        <w:t xml:space="preserve">MX(t) = DX(t) = </w:t>
      </w: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λ</m:t>
        </m:r>
      </m:oMath>
      <w:r>
        <w:rPr>
          <w:rFonts w:cs="Verdana" w:ascii="Verdana" w:hAnsi="Verdana"/>
          <w:sz w:val="20"/>
          <w:lang w:val="en-US"/>
        </w:rPr>
        <w:t>t</w:t>
      </w:r>
    </w:p>
    <w:p>
      <w:pPr>
        <w:pStyle w:val="Normal"/>
        <w:rPr>
          <w:rFonts w:ascii="Verdana" w:hAnsi="Verdana" w:cs="Verdana"/>
          <w:sz w:val="20"/>
          <w:lang w:val="en-US"/>
        </w:rPr>
      </w:pPr>
      <w:r>
        <w:rPr>
          <w:rFonts w:cs="Verdana" w:ascii="Verdana" w:hAnsi="Verdana"/>
          <w:sz w:val="20"/>
          <w:lang w:val="en-US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  <w:lang w:val="en-US"/>
        </w:rPr>
      </w:pPr>
      <w:r>
        <w:rPr>
          <w:rFonts w:cs="Verdana" w:ascii="Verdana" w:hAnsi="Verdana"/>
          <w:b/>
          <w:sz w:val="20"/>
          <w:szCs w:val="26"/>
          <w:lang w:val="en-US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</w:rPr>
      </w:pPr>
      <w:r>
        <w:rPr>
          <w:rFonts w:cs="Verdana" w:ascii="Verdana" w:hAnsi="Verdana"/>
          <w:b/>
          <w:sz w:val="20"/>
          <w:szCs w:val="26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  <w:lang w:val="en-US"/>
        </w:rPr>
      </w:pPr>
      <w:r>
        <w:rPr>
          <w:rFonts w:cs="Verdana" w:ascii="Verdana" w:hAnsi="Verdana"/>
          <w:b/>
          <w:sz w:val="20"/>
          <w:szCs w:val="26"/>
          <w:lang w:val="en-US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  <w:lang w:val="en-US"/>
        </w:rPr>
      </w:pPr>
      <w:r>
        <w:rPr>
          <w:rFonts w:cs="Verdana" w:ascii="Verdana" w:hAnsi="Verdana"/>
          <w:b/>
          <w:sz w:val="20"/>
          <w:szCs w:val="26"/>
          <w:lang w:val="en-US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  <w:lang w:val="en-US"/>
        </w:rPr>
      </w:pPr>
      <w:r>
        <w:rPr>
          <w:rFonts w:cs="Verdana" w:ascii="Verdana" w:hAnsi="Verdana"/>
          <w:b/>
          <w:sz w:val="20"/>
          <w:szCs w:val="26"/>
          <w:lang w:val="en-US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6"/>
          <w:lang w:val="en-US"/>
        </w:rPr>
      </w:pPr>
      <w:r>
        <w:rPr>
          <w:rFonts w:cs="Verdana" w:ascii="Verdana" w:hAnsi="Verdana"/>
          <w:b/>
          <w:sz w:val="20"/>
          <w:szCs w:val="26"/>
          <w:lang w:val="en-US"/>
        </w:rPr>
      </w:r>
    </w:p>
    <w:p>
      <w:pPr>
        <w:pStyle w:val="Normal"/>
        <w:rPr>
          <w:b/>
          <w:b/>
        </w:rPr>
      </w:pPr>
      <w:r>
        <w:rPr>
          <w:b/>
        </w:rPr>
        <w:t>12. Информационные свойства Пуассоновского процесса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Пусть τ[1] … τ[</w:t>
      </w:r>
      <w:r>
        <w:rPr>
          <w:lang w:val="en-US"/>
        </w:rPr>
        <w:t>n</w:t>
      </w:r>
      <w:r>
        <w:rPr/>
        <w:t>] – моменты скачков Пуассоновского процесса</w:t>
      </w:r>
    </w:p>
    <w:p>
      <w:pPr>
        <w:pStyle w:val="Normal"/>
        <w:rPr/>
      </w:pPr>
      <w:r>
        <w:rPr/>
        <w:t>Распределение длин скачков τ[</w:t>
      </w:r>
      <w:r>
        <w:rPr>
          <w:lang w:val="en-US"/>
        </w:rPr>
        <w:t>j</w:t>
      </w:r>
      <w:r>
        <w:rPr/>
        <w:t>] – τ[</w:t>
      </w:r>
      <w:r>
        <w:rPr>
          <w:lang w:val="en-US"/>
        </w:rPr>
        <w:t>j</w:t>
      </w:r>
      <w:r>
        <w:rPr/>
        <w:t>-1] обладает свойством отсутствия памяти  =&gt; оно показательно</w:t>
      </w:r>
    </w:p>
    <w:p>
      <w:pPr>
        <w:pStyle w:val="Normal"/>
        <w:rPr/>
      </w:pPr>
      <w:r>
        <w:rPr/>
        <w:t>Зафиксируем [</w:t>
      </w:r>
      <w:r>
        <w:rPr>
          <w:lang w:val="en-US"/>
        </w:rPr>
        <w:t>a</w:t>
      </w:r>
      <w:r>
        <w:rPr/>
        <w:t xml:space="preserve">; </w:t>
      </w:r>
      <w:r>
        <w:rPr>
          <w:lang w:val="en-US"/>
        </w:rPr>
        <w:t>b</w:t>
      </w:r>
      <w:r>
        <w:rPr/>
        <w:t>] на временной оси. Пусть в [</w:t>
      </w:r>
      <w:r>
        <w:rPr>
          <w:lang w:val="en-US"/>
        </w:rPr>
        <w:t>a</w:t>
      </w:r>
      <w:r>
        <w:rPr/>
        <w:t xml:space="preserve">; </w:t>
      </w:r>
      <w:r>
        <w:rPr>
          <w:lang w:val="en-US"/>
        </w:rPr>
        <w:t>b</w:t>
      </w:r>
      <w:r>
        <w:rPr/>
        <w:t xml:space="preserve">] попало </w:t>
      </w:r>
      <w:r>
        <w:rPr>
          <w:lang w:val="en-US"/>
        </w:rPr>
        <w:t>n</w:t>
      </w:r>
      <w:r>
        <w:rPr/>
        <w:t xml:space="preserve"> скачков Пуассоновского процесса. Каково их распределение?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Теор</w:t>
      </w:r>
      <w:r>
        <w:rPr/>
        <w:t>. Условное распределение τ[1] … τ[</w:t>
      </w:r>
      <w:r>
        <w:rPr>
          <w:lang w:val="en-US"/>
        </w:rPr>
        <w:t>n</w:t>
      </w:r>
      <w:r>
        <w:rPr/>
        <w:t xml:space="preserve">]  при условии, что </w:t>
      </w:r>
      <w:r>
        <w:rPr>
          <w:lang w:val="en-US"/>
        </w:rPr>
        <w:t>X</w:t>
      </w:r>
      <w:r>
        <w:rPr/>
        <w:t>(</w:t>
      </w:r>
      <w:r>
        <w:rPr>
          <w:lang w:val="en-US"/>
        </w:rPr>
        <w:t>b</w:t>
      </w:r>
      <w:r>
        <w:rPr/>
        <w:t xml:space="preserve">) – </w:t>
      </w:r>
      <w:r>
        <w:rPr>
          <w:lang w:val="en-US"/>
        </w:rPr>
        <w:t>X</w:t>
      </w:r>
      <w:r>
        <w:rPr/>
        <w:t>(</w:t>
      </w:r>
      <w:r>
        <w:rPr>
          <w:lang w:val="en-US"/>
        </w:rPr>
        <w:t>a</w:t>
      </w:r>
      <w:r>
        <w:rPr/>
        <w:t xml:space="preserve">) = </w:t>
      </w:r>
      <w:r>
        <w:rPr>
          <w:lang w:val="en-US"/>
        </w:rPr>
        <w:t>n</w:t>
      </w:r>
      <w:r>
        <w:rPr/>
        <w:t>, совпадает с распределение вариационного ряда, построенного по выборке из равномерного распределения на [</w:t>
      </w:r>
      <w:r>
        <w:rPr>
          <w:lang w:val="en-US"/>
        </w:rPr>
        <w:t>a</w:t>
      </w:r>
      <w:r>
        <w:rPr/>
        <w:t xml:space="preserve">; </w:t>
      </w:r>
      <w:r>
        <w:rPr>
          <w:lang w:val="en-US"/>
        </w:rPr>
        <w:t>b</w:t>
      </w:r>
      <w:r>
        <w:rPr/>
        <w:t>].</w:t>
      </w:r>
    </w:p>
    <w:p>
      <w:pPr>
        <w:pStyle w:val="Normal"/>
        <w:rPr>
          <w:rFonts w:ascii="Franklin Gothic Medium" w:hAnsi="Franklin Gothic Medium" w:cs="Franklin Gothic Medium"/>
          <w:sz w:val="18"/>
          <w:szCs w:val="18"/>
        </w:rPr>
      </w:pPr>
      <w:r>
        <w:rPr>
          <w:rFonts w:cs="Franklin Gothic Medium" w:ascii="Franklin Gothic Medium" w:hAnsi="Franklin Gothic Medium"/>
          <w:sz w:val="18"/>
          <w:szCs w:val="18"/>
        </w:rPr>
      </w:r>
    </w:p>
    <w:p>
      <w:pPr>
        <w:pStyle w:val="Normal"/>
        <w:rPr/>
      </w:pPr>
      <w:r>
        <w:rPr/>
        <w:t>Плотность вариационного ряда, построенного по выборке из равномерного распределения на [</w:t>
      </w:r>
      <w:r>
        <w:rPr>
          <w:lang w:val="en-US"/>
        </w:rPr>
        <w:t>a</w:t>
      </w:r>
      <w:r>
        <w:rPr/>
        <w:t>,</w:t>
      </w:r>
      <w:r>
        <w:rPr>
          <w:lang w:val="en-US"/>
        </w:rPr>
        <w:t>b</w:t>
      </w:r>
      <w:r>
        <w:rPr/>
        <w:t xml:space="preserve">] есть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!</m:t>
            </m:r>
          </m:num>
          <m:den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b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a</m:t>
            </m:r>
            <m:sSup>
              <m:e>
                <m:r>
                  <w:rPr>
                    <w:rFonts w:ascii="Cambria Math" w:hAnsi="Cambria Math"/>
                  </w:rPr>
                  <m:t xml:space="preserve">)</m:t>
                </m:r>
              </m:e>
              <m:sup>
                <m:r>
                  <w:rPr>
                    <w:rFonts w:ascii="Cambria Math" w:hAnsi="Cambria Math"/>
                  </w:rPr>
                  <m:t xml:space="preserve">n</m:t>
                </m:r>
              </m:sup>
            </m:sSup>
          </m:den>
        </m:f>
        <m:r>
          <w:rPr>
            <w:rFonts w:ascii="Cambria Math" w:hAnsi="Cambria Math"/>
          </w:rPr>
          <m:t xml:space="preserve">I</m:t>
        </m:r>
        <m:r>
          <w:rPr>
            <w:rFonts w:ascii="Cambria Math" w:hAnsi="Cambria Math"/>
          </w:rPr>
          <m:t xml:space="preserve">(</m:t>
        </m:r>
        <m:sSub>
          <m:e>
            <m:r>
              <w:rPr>
                <w:rFonts w:ascii="Cambria Math" w:hAnsi="Cambria Math"/>
              </w:rPr>
              <m:t xml:space="preserve">t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  <m:r>
          <w:rPr>
            <w:rFonts w:ascii="Cambria Math" w:hAnsi="Cambria Math"/>
          </w:rPr>
          <m:t xml:space="preserve">∈</m:t>
        </m:r>
        <m:r>
          <w:rPr>
            <w:rFonts w:ascii="Cambria Math" w:hAnsi="Cambria Math"/>
          </w:rPr>
          <m:t xml:space="preserve">[</m:t>
        </m:r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b</m:t>
        </m:r>
        <m:r>
          <w:rPr>
            <w:rFonts w:ascii="Cambria Math" w:hAnsi="Cambria Math"/>
          </w:rPr>
          <m:t xml:space="preserve">]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j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)</m:t>
        </m:r>
      </m:oMath>
    </w:p>
    <w:p>
      <w:pPr>
        <w:pStyle w:val="Normal"/>
        <w:rPr>
          <w:rFonts w:ascii="Franklin Gothic Medium" w:hAnsi="Franklin Gothic Medium" w:cs="Franklin Gothic Medium"/>
          <w:sz w:val="18"/>
          <w:szCs w:val="18"/>
        </w:rPr>
      </w:pPr>
      <w:r>
        <w:rPr>
          <w:rFonts w:cs="Franklin Gothic Medium" w:ascii="Franklin Gothic Medium" w:hAnsi="Franklin Gothic Medium"/>
          <w:sz w:val="18"/>
          <w:szCs w:val="18"/>
        </w:rPr>
      </w:r>
    </w:p>
    <w:p>
      <w:pPr>
        <w:pStyle w:val="Normal"/>
        <w:autoSpaceDE w:val="false"/>
        <w:rPr/>
      </w:pPr>
      <w:r>
        <w:rPr>
          <w:b/>
        </w:rPr>
        <w:t>Теор</w:t>
      </w:r>
      <w:r>
        <w:rPr/>
        <w:t xml:space="preserve">.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P</m:t>
        </m:r>
        <m:d>
          <m:dPr>
            <m:begChr m:val="("/>
            <m:endChr m:val=")"/>
          </m:dPr>
          <m:e>
            <m:f>
              <m:num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(</m:t>
                </m:r>
                <m:r>
                  <w:rPr>
                    <w:rFonts w:ascii="Cambria Math" w:hAnsi="Cambria Math"/>
                  </w:rPr>
                  <m:t xml:space="preserve">t</m:t>
                </m:r>
                <m:r>
                  <w:rPr>
                    <w:rFonts w:ascii="Cambria Math" w:hAnsi="Cambria Math"/>
                  </w:rPr>
                  <m:t xml:space="preserve">)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 -</m:t>
                </m:r>
                <m:r>
                  <w:rPr>
                    <w:rFonts w:ascii="Cambria Math" w:hAnsi="Cambria Math"/>
                  </w:rPr>
                  <m:t xml:space="preserve">λt</m:t>
                </m:r>
              </m:num>
              <m:den>
                <m:rad>
                  <m:radPr>
                    <m:degHide m:val="1"/>
                  </m:radPr>
                  <m:deg/>
                  <m:e>
                    <m:r>
                      <w:rPr>
                        <w:rFonts w:ascii="Cambria Math" w:hAnsi="Cambria Math"/>
                      </w:rPr>
                      <m:t xml:space="preserve">(</m:t>
                    </m:r>
                    <m:r>
                      <w:rPr>
                        <w:rFonts w:ascii="Cambria Math" w:hAnsi="Cambria Math"/>
                      </w:rPr>
                      <m:t xml:space="preserve">λt</m:t>
                    </m:r>
                    <m:r>
                      <w:rPr>
                        <w:rFonts w:ascii="Cambria Math" w:hAnsi="Cambria Math"/>
                      </w:rPr>
                      <m:t xml:space="preserve">)</m:t>
                    </m:r>
                  </m:e>
                </m:rad>
              </m:den>
            </m:f>
            <m:r>
              <w:rPr>
                <w:rFonts w:ascii="Cambria Math" w:hAnsi="Cambria Math"/>
              </w:rPr>
              <m:t xml:space="preserve">&lt;</m:t>
            </m:r>
            <m:r>
              <w:rPr>
                <w:rFonts w:ascii="Cambria Math" w:hAnsi="Cambria Math"/>
              </w:rPr>
              <m:t xml:space="preserve">x</m:t>
            </m:r>
          </m:e>
        </m:d>
      </m:oMath>
      <w:r>
        <w:rPr/>
        <w:t xml:space="preserve"> =&gt; Ф(х), где Ф(х) – функция распределения стандартного </w:t>
      </w:r>
      <w:r>
        <w:rPr>
          <w:lang w:val="en-US"/>
        </w:rPr>
        <w:t>N</w:t>
      </w:r>
      <w:r>
        <w:rPr/>
        <w:t xml:space="preserve">(0,1), причём сходимость равномерна по х, при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λt</m:t>
        </m:r>
        <m:r>
          <w:rPr>
            <w:rFonts w:ascii="Cambria Math" w:hAnsi="Cambria Math"/>
          </w:rPr>
          <m:t xml:space="preserve">→</m:t>
        </m:r>
        <m:r>
          <w:rPr>
            <w:rFonts w:ascii="Cambria Math" w:hAnsi="Cambria Math"/>
          </w:rPr>
          <m:t xml:space="preserve">∞</m:t>
        </m:r>
      </m:oMath>
      <w:r>
        <w:rPr/>
        <w:t>, т.е.</w:t>
      </w:r>
    </w:p>
    <w:p>
      <w:pPr>
        <w:pStyle w:val="Normal"/>
        <w:autoSpaceDE w:val="false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Δ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λt</m:t>
        </m:r>
        <m:r>
          <w:rPr>
            <w:rFonts w:ascii="Cambria Math" w:hAnsi="Cambria Math"/>
          </w:rPr>
          <m:t xml:space="preserve">)</m:t>
        </m:r>
        <m:r>
          <m:rPr>
            <m:lit/>
            <m:nor/>
          </m:rP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 sup</m:t>
        </m:r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P</m:t>
            </m:r>
            <m:d>
              <m:dPr>
                <m:begChr m:val="("/>
                <m:endChr m:val=")"/>
              </m:dPr>
              <m:e>
                <m:f>
                  <m:num>
                    <m:r>
                      <w:rPr>
                        <w:rFonts w:ascii="Cambria Math" w:hAnsi="Cambria Math"/>
                      </w:rPr>
                      <m:t xml:space="preserve">X</m:t>
                    </m:r>
                    <m:r>
                      <w:rPr>
                        <w:rFonts w:ascii="Cambria Math" w:hAnsi="Cambria Math"/>
                      </w:rPr>
                      <m:t xml:space="preserve">(</m:t>
                    </m:r>
                    <m:r>
                      <w:rPr>
                        <w:rFonts w:ascii="Cambria Math" w:hAnsi="Cambria Math"/>
                      </w:rPr>
                      <m:t xml:space="preserve">t</m:t>
                    </m:r>
                    <m:r>
                      <w:rPr>
                        <w:rFonts w:ascii="Cambria Math" w:hAnsi="Cambria Math"/>
                      </w:rPr>
                      <m:t xml:space="preserve">)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 -</m:t>
                    </m:r>
                    <m:r>
                      <w:rPr>
                        <w:rFonts w:ascii="Cambria Math" w:hAnsi="Cambria Math"/>
                      </w:rPr>
                      <m:t xml:space="preserve">λt</m:t>
                    </m:r>
                  </m:num>
                  <m:den>
                    <m:rad>
                      <m:radPr>
                        <m:degHide m:val="1"/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 xml:space="preserve">(</m:t>
                        </m:r>
                        <m:r>
                          <w:rPr>
                            <w:rFonts w:ascii="Cambria Math" w:hAnsi="Cambria Math"/>
                          </w:rPr>
                          <m:t xml:space="preserve">λt</m:t>
                        </m:r>
                        <m:r>
                          <w:rPr>
                            <w:rFonts w:ascii="Cambria Math" w:hAnsi="Cambria Math"/>
                          </w:rPr>
                          <m:t xml:space="preserve">)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 xml:space="preserve">&lt;</m:t>
                </m:r>
                <m:r>
                  <w:rPr>
                    <w:rFonts w:ascii="Cambria Math" w:hAnsi="Cambria Math"/>
                  </w:rPr>
                  <m:t xml:space="preserve">x</m:t>
                </m:r>
              </m:e>
            </m:d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Φ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)</m:t>
            </m:r>
          </m:e>
        </m:d>
        <m:r>
          <w:rPr>
            <w:rFonts w:ascii="Cambria Math" w:hAnsi="Cambria Math"/>
          </w:rPr>
          <m:t xml:space="preserve">≤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</m:num>
          <m:den>
            <m:rad>
              <m:radPr>
                <m:degHide m:val="1"/>
              </m:radPr>
              <m:deg/>
              <m:e>
                <m:r>
                  <w:rPr>
                    <w:rFonts w:ascii="Cambria Math" w:hAnsi="Cambria Math"/>
                  </w:rPr>
                  <m:t xml:space="preserve">(</m:t>
                </m:r>
                <m:r>
                  <w:rPr>
                    <w:rFonts w:ascii="Cambria Math" w:hAnsi="Cambria Math"/>
                  </w:rPr>
                  <m:t xml:space="preserve">λt</m:t>
                </m:r>
                <m:r>
                  <w:rPr>
                    <w:rFonts w:ascii="Cambria Math" w:hAnsi="Cambria Math"/>
                  </w:rPr>
                  <m:t xml:space="preserve">)</m:t>
                </m:r>
              </m:e>
            </m:rad>
          </m:den>
        </m:f>
      </m:oMath>
      <w:r>
        <w:rPr/>
        <w:t>,   С</w:t>
      </w:r>
      <w:r>
        <w:rPr>
          <w:vertAlign w:val="subscript"/>
        </w:rPr>
        <w:t>0</w:t>
      </w:r>
      <w:r>
        <w:rPr/>
        <w:t xml:space="preserve"> – константа Берри- Эссеена </w:t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TextBody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13. Случайные суммы, основные свойства, пуассоновские случайные суммы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rPr/>
      </w:pPr>
      <w:r>
        <w:rPr>
          <w:lang w:val="en-US"/>
        </w:rPr>
        <w:t>x</w:t>
      </w:r>
      <w:r>
        <w:rPr>
          <w:vertAlign w:val="subscript"/>
        </w:rPr>
        <w:t>1</w:t>
      </w:r>
      <w:r>
        <w:rPr/>
        <w:t xml:space="preserve">, </w:t>
      </w:r>
      <w:r>
        <w:rPr>
          <w:lang w:val="en-US"/>
        </w:rPr>
        <w:t>x</w:t>
      </w:r>
      <w:r>
        <w:rPr>
          <w:vertAlign w:val="subscript"/>
        </w:rPr>
        <w:t>2</w:t>
      </w:r>
      <w:r>
        <w:rPr/>
        <w:t>, …– н.о.р.с.в.</w:t>
      </w:r>
    </w:p>
    <w:p>
      <w:pPr>
        <w:pStyle w:val="Normal"/>
        <w:rPr/>
      </w:pPr>
      <w:r>
        <w:rPr>
          <w:lang w:val="en-US"/>
        </w:rPr>
        <w:t>N</w:t>
      </w:r>
      <w:r>
        <w:rPr/>
        <w:t xml:space="preserve"> – целая неотрицательная случайная величина.</w:t>
      </w:r>
    </w:p>
    <w:p>
      <w:pPr>
        <w:pStyle w:val="Normal"/>
        <w:rPr/>
      </w:pPr>
      <w:r>
        <w:rPr>
          <w:lang w:val="en-US"/>
        </w:rPr>
        <w:t>xi</w:t>
      </w:r>
      <w:r>
        <w:rPr/>
        <w:t xml:space="preserve">, </w:t>
      </w:r>
      <w:r>
        <w:rPr>
          <w:lang w:val="en-US"/>
        </w:rPr>
        <w:t>N</w:t>
      </w:r>
      <w:r>
        <w:rPr/>
        <w:t xml:space="preserve"> – определены на одном ВП.</w:t>
      </w:r>
    </w:p>
    <w:p>
      <w:pPr>
        <w:pStyle w:val="Normal"/>
        <w:rPr/>
      </w:pPr>
      <w:r>
        <w:rPr>
          <w:b/>
          <w:bCs/>
        </w:rPr>
        <w:t>Случайная сумма</w:t>
      </w:r>
      <w:r>
        <w:rPr/>
        <w:t xml:space="preserve"> </w:t>
      </w:r>
      <w:r>
        <w:rPr>
          <w:lang w:val="en-US"/>
        </w:rPr>
        <w:t>Sn</w:t>
      </w:r>
      <w:r>
        <w:rPr/>
        <w:t xml:space="preserve"> = </w:t>
      </w:r>
      <w:r>
        <w:rPr>
          <w:lang w:val="en-US"/>
        </w:rPr>
        <w:t>x</w:t>
      </w:r>
      <w:r>
        <w:rPr>
          <w:vertAlign w:val="subscript"/>
        </w:rPr>
        <w:t>1</w:t>
      </w:r>
      <w:r>
        <w:rPr/>
        <w:t xml:space="preserve"> + </w:t>
      </w:r>
      <w:r>
        <w:rPr>
          <w:lang w:val="en-US"/>
        </w:rPr>
        <w:t>x</w:t>
      </w:r>
      <w:r>
        <w:rPr>
          <w:vertAlign w:val="subscript"/>
        </w:rPr>
        <w:t>2</w:t>
      </w:r>
      <w:r>
        <w:rPr/>
        <w:t xml:space="preserve"> + … + </w:t>
      </w:r>
      <w:r>
        <w:rPr>
          <w:lang w:val="en-US"/>
        </w:rPr>
        <w:t>x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 </w:t>
      </w:r>
    </w:p>
    <w:p>
      <w:pPr>
        <w:pStyle w:val="Normal"/>
        <w:rPr/>
      </w:pPr>
      <w:r>
        <w:rPr>
          <w:b/>
          <w:bCs/>
        </w:rPr>
        <w:t>Свойства</w:t>
      </w:r>
      <w:r>
        <w:rPr/>
        <w:t>:</w:t>
      </w:r>
    </w:p>
    <w:p>
      <w:pPr>
        <w:pStyle w:val="Normal"/>
        <w:ind w:firstLine="360"/>
        <w:rPr/>
      </w:pPr>
      <w:r>
        <w:rPr/>
        <w:t xml:space="preserve">1)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sSub>
              <m:e>
                <m:r>
                  <w:rPr>
                    <w:rFonts w:ascii="Cambria Math" w:hAnsi="Cambria Math"/>
                  </w:rPr>
                  <m:t xml:space="preserve">s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</m:sub>
        </m:sSub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0</m:t>
            </m:r>
          </m:sub>
          <m:sup>
            <m:r>
              <w:rPr>
                <w:rFonts w:ascii="Cambria Math" w:hAnsi="Cambria Math"/>
              </w:rPr>
              <m:t xml:space="preserve">∞</m:t>
            </m:r>
          </m:sup>
          <m:e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</m:e>
        </m:nary>
        <m:sSup>
          <m:e>
            <m:r>
              <w:rPr>
                <w:rFonts w:ascii="Cambria Math" w:hAnsi="Cambria Math"/>
              </w:rPr>
              <m:t xml:space="preserve">F</m:t>
            </m:r>
          </m:e>
          <m:sup>
            <m:r>
              <w:rPr>
                <w:rFonts w:ascii="Cambria Math" w:hAnsi="Cambria Math"/>
              </w:rPr>
              <m:t xml:space="preserve">n</m:t>
            </m:r>
          </m:sup>
        </m:sSup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)</m:t>
        </m:r>
      </m:oMath>
      <w:r>
        <w:rPr/>
        <w:tab/>
        <w:t xml:space="preserve"> </w:t>
      </w:r>
      <w:r>
        <w:rPr>
          <w:lang w:val="en-US"/>
        </w:rPr>
        <w:t>p</w:t>
      </w:r>
      <w:r>
        <w:rPr>
          <w:vertAlign w:val="subscript"/>
          <w:lang w:val="en-US"/>
        </w:rPr>
        <w:t>n</w:t>
      </w:r>
      <w:r>
        <w:rPr/>
        <w:t xml:space="preserve"> = </w:t>
      </w:r>
      <w:r>
        <w:rPr>
          <w:b/>
          <w:bCs/>
          <w:lang w:val="en-US"/>
        </w:rPr>
        <w:t>P</w:t>
      </w:r>
      <w:r>
        <w:rPr/>
        <w:t>(</w:t>
      </w:r>
      <w:r>
        <w:rPr>
          <w:lang w:val="en-US"/>
        </w:rPr>
        <w:t>N</w:t>
      </w:r>
      <w:r>
        <w:rPr/>
        <w:t>=</w:t>
      </w:r>
      <w:r>
        <w:rPr>
          <w:lang w:val="en-US"/>
        </w:rPr>
        <w:t>n</w:t>
      </w:r>
      <w:r>
        <w:rPr/>
        <w:t xml:space="preserve">);       </w:t>
      </w:r>
      <w:r>
        <w:rPr>
          <w:lang w:val="en-US"/>
        </w:rPr>
        <w:t>F</w:t>
      </w:r>
      <w:r>
        <w:rPr>
          <w:vertAlign w:val="superscript"/>
        </w:rPr>
        <w:t>*</w:t>
      </w:r>
      <w:r>
        <w:rPr>
          <w:vertAlign w:val="superscript"/>
          <w:lang w:val="en-US"/>
        </w:rPr>
        <w:t>n</w:t>
      </w:r>
      <w:r>
        <w:rPr/>
        <w:t>(</w:t>
      </w:r>
      <w:r>
        <w:rPr>
          <w:lang w:val="en-US"/>
        </w:rPr>
        <w:t>x</w:t>
      </w:r>
      <w:r>
        <w:rPr/>
        <w:t xml:space="preserve">)= </w:t>
      </w:r>
      <w:r>
        <w:rPr>
          <w:lang w:val="en-US"/>
        </w:rPr>
        <w:t>n</w:t>
      </w:r>
      <w:r>
        <w:rPr/>
        <w:t xml:space="preserve">-кратная свертка </w:t>
      </w:r>
      <w:r>
        <w:rPr>
          <w:lang w:val="en-US"/>
        </w:rPr>
        <w:t>F</w:t>
      </w:r>
      <w:r>
        <w:rPr/>
        <w:t xml:space="preserve"> (ф.р. </w:t>
      </w:r>
      <w:r>
        <w:rPr>
          <w:lang w:val="en-US"/>
        </w:rPr>
        <w:t>xi</w:t>
      </w:r>
      <w:r>
        <w:rPr/>
        <w:t xml:space="preserve">);  </w:t>
      </w:r>
      <w:r>
        <w:rPr>
          <w:lang w:val="en-US"/>
        </w:rPr>
        <w:t>F</w:t>
      </w:r>
      <w:r>
        <w:rPr>
          <w:vertAlign w:val="superscript"/>
        </w:rPr>
        <w:t>*0</w:t>
      </w:r>
      <w:r>
        <w:rPr/>
        <w:t xml:space="preserve"> – ф.р. с единичным скачком в нуле.</w:t>
      </w:r>
    </w:p>
    <w:p>
      <w:pPr>
        <w:pStyle w:val="Normal"/>
        <w:numPr>
          <w:ilvl w:val="0"/>
          <w:numId w:val="5"/>
        </w:numPr>
        <w:rPr/>
      </w:pPr>
      <w:r>
        <w:rPr/>
        <w:t xml:space="preserve">если </w:t>
      </w:r>
      <w:r>
        <w:rPr>
          <w:lang w:val="en-US"/>
        </w:rPr>
        <w:t>p</w:t>
      </w:r>
      <w:r>
        <w:rPr>
          <w:vertAlign w:val="subscript"/>
        </w:rPr>
        <w:t>0</w:t>
      </w:r>
      <w:r>
        <w:rPr/>
        <w:t xml:space="preserve"> &gt; 0 =&gt; </w:t>
      </w:r>
      <w:r>
        <w:rPr>
          <w:lang w:val="en-US"/>
        </w:rPr>
        <w:t>F</w:t>
      </w:r>
      <w:r>
        <w:rPr>
          <w:vertAlign w:val="subscript"/>
          <w:lang w:val="en-US"/>
        </w:rPr>
        <w:t>SN</w:t>
      </w:r>
      <w:r>
        <w:rPr>
          <w:vertAlign w:val="subscript"/>
        </w:rPr>
        <w:t xml:space="preserve"> </w:t>
      </w:r>
      <w:r>
        <w:rPr/>
        <w:t xml:space="preserve"> </w:t>
      </w:r>
      <w:r>
        <w:rPr>
          <w:b/>
          <w:bCs/>
        </w:rPr>
        <w:t xml:space="preserve">не </w:t>
      </w:r>
      <w:r>
        <w:rPr/>
        <w:t>является абсолютно непрерывной</w:t>
      </w:r>
    </w:p>
    <w:p>
      <w:pPr>
        <w:pStyle w:val="Normal"/>
        <w:numPr>
          <w:ilvl w:val="0"/>
          <w:numId w:val="5"/>
        </w:numPr>
        <w:rPr/>
      </w:pPr>
      <w:r>
        <w:rPr>
          <w:lang w:val="en-US"/>
        </w:rPr>
        <w:t>P</w:t>
      </w:r>
      <w:r>
        <w:rPr>
          <w:vertAlign w:val="subscript"/>
        </w:rPr>
        <w:t>0</w:t>
      </w:r>
      <w:r>
        <w:rPr/>
        <w:t xml:space="preserve">=0 =&gt; существует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sSub>
              <m:e>
                <m:r>
                  <w:rPr>
                    <w:rFonts w:ascii="Cambria Math" w:hAnsi="Cambria Math"/>
                  </w:rPr>
                  <m:t xml:space="preserve">S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</m:sub>
        </m:sSub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0</m:t>
            </m:r>
          </m:sub>
          <m:sup>
            <m:r>
              <w:rPr>
                <w:rFonts w:ascii="Cambria Math" w:hAnsi="Cambria Math"/>
              </w:rPr>
              <m:t xml:space="preserve">∞</m:t>
            </m:r>
          </m:sup>
          <m:e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  <m:sSup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p>
                <m:r>
                  <w:rPr>
                    <w:rFonts w:ascii="Cambria Math" w:hAnsi="Cambria Math"/>
                  </w:rPr>
                  <m:t xml:space="preserve">n</m:t>
                </m:r>
              </m:sup>
            </m:sSup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)</m:t>
            </m:r>
          </m:e>
        </m:nary>
      </m:oMath>
      <w:r>
        <w:rPr/>
        <w:t xml:space="preserve">, </w:t>
      </w:r>
      <w:r>
        <w:rPr>
          <w:lang w:val="en-US"/>
        </w:rPr>
        <w:t>f</w:t>
      </w:r>
      <w:r>
        <w:rPr>
          <w:vertAlign w:val="superscript"/>
        </w:rPr>
        <w:t>*</w:t>
      </w:r>
      <w:r>
        <w:rPr>
          <w:vertAlign w:val="superscript"/>
          <w:lang w:val="en-US"/>
        </w:rPr>
        <w:t>n</w:t>
      </w:r>
      <w:r>
        <w:rPr/>
        <w:t>(</w:t>
      </w:r>
      <w:r>
        <w:rPr>
          <w:lang w:val="en-US"/>
        </w:rPr>
        <w:t>x</w:t>
      </w:r>
      <w:r>
        <w:rPr/>
        <w:t xml:space="preserve">)= </w:t>
      </w:r>
      <w:r>
        <w:rPr>
          <w:lang w:val="en-US"/>
        </w:rPr>
        <w:t>n</w:t>
      </w:r>
      <w:r>
        <w:rPr/>
        <w:t xml:space="preserve">-кратная свертка </w:t>
      </w:r>
      <w:r>
        <w:rPr>
          <w:lang w:val="en-US"/>
        </w:rPr>
        <w:t>f</w:t>
      </w:r>
      <w:r>
        <w:rPr/>
        <w:t xml:space="preserve"> (плотн. </w:t>
      </w:r>
      <w:r>
        <w:rPr>
          <w:lang w:val="en-US"/>
        </w:rPr>
        <w:t>x</w:t>
      </w:r>
      <w:r>
        <w:rPr>
          <w:vertAlign w:val="subscript"/>
          <w:lang w:val="en-US"/>
        </w:rPr>
        <w:t>i</w:t>
      </w:r>
      <w:r>
        <w:rPr/>
        <w:t xml:space="preserve">);  </w:t>
      </w:r>
    </w:p>
    <w:p>
      <w:pPr>
        <w:pStyle w:val="Normal"/>
        <w:numPr>
          <w:ilvl w:val="0"/>
          <w:numId w:val="5"/>
        </w:numPr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sSub>
              <m:e>
                <m:r>
                  <w:rPr>
                    <w:rFonts w:ascii="Cambria Math" w:hAnsi="Cambria Math"/>
                  </w:rPr>
                  <m:t xml:space="preserve">S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</m:sub>
        </m:sSub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Ψ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)</m:t>
        </m:r>
      </m:oMath>
      <w:r>
        <w:rPr/>
        <w:t xml:space="preserve">;  </w:t>
      </w:r>
      <w:r>
        <w:rPr>
          <w:rFonts w:eastAsia="Symbol" w:cs="Symbol" w:ascii="Symbol" w:hAnsi="Symbol"/>
          <w:lang w:val="en-US"/>
        </w:rPr>
        <w:t></w:t>
      </w:r>
      <w:r>
        <w:rPr/>
        <w:t>(</w:t>
      </w:r>
      <w:r>
        <w:rPr>
          <w:lang w:val="en-US"/>
        </w:rPr>
        <w:t>s</w:t>
      </w:r>
      <w:r>
        <w:rPr/>
        <w:t xml:space="preserve">) – производящая функция </w:t>
      </w:r>
      <w:r>
        <w:rPr>
          <w:lang w:val="en-US"/>
        </w:rPr>
        <w:t>N</w:t>
      </w:r>
      <w:r>
        <w:rPr/>
        <w:t xml:space="preserve">;  </w:t>
      </w:r>
      <w:r>
        <w:rPr>
          <w:lang w:val="en-US"/>
        </w:rPr>
        <w:t>f</w:t>
      </w:r>
      <w:r>
        <w:rPr/>
        <w:t>(</w:t>
      </w:r>
      <w:r>
        <w:rPr>
          <w:lang w:val="en-US"/>
        </w:rPr>
        <w:t>t</w:t>
      </w:r>
      <w:r>
        <w:rPr/>
        <w:t xml:space="preserve">) – характ. функция </w:t>
      </w:r>
      <w:r>
        <w:rPr>
          <w:lang w:val="en-US"/>
        </w:rPr>
        <w:t>x</w:t>
      </w:r>
      <w:r>
        <w:rPr>
          <w:vertAlign w:val="subscript"/>
          <w:lang w:val="en-US"/>
        </w:rPr>
        <w:t>i</w:t>
      </w:r>
    </w:p>
    <w:p>
      <w:pPr>
        <w:pStyle w:val="Normal"/>
        <w:numPr>
          <w:ilvl w:val="0"/>
          <w:numId w:val="5"/>
        </w:numPr>
        <w:rPr>
          <w:lang w:val="en-US"/>
        </w:rPr>
      </w:pPr>
      <w:r>
        <w:rPr>
          <w:b/>
          <w:bCs/>
          <w:lang w:val="en-US"/>
        </w:rPr>
        <w:t>E</w:t>
      </w:r>
      <w:r>
        <w:rPr>
          <w:vertAlign w:val="subscript"/>
          <w:lang w:val="en-US"/>
        </w:rPr>
        <w:t>SN</w:t>
      </w:r>
      <w:r>
        <w:rPr>
          <w:lang w:val="en-US"/>
        </w:rPr>
        <w:t xml:space="preserve"> = </w:t>
      </w:r>
      <w:r>
        <w:rPr>
          <w:b/>
          <w:bCs/>
          <w:lang w:val="en-US"/>
        </w:rPr>
        <w:t>E</w:t>
      </w:r>
      <w:r>
        <w:rPr>
          <w:lang w:val="en-US"/>
        </w:rPr>
        <w:t xml:space="preserve">N * </w:t>
      </w:r>
      <w:r>
        <w:rPr>
          <w:b/>
          <w:bCs/>
          <w:lang w:val="en-US"/>
        </w:rPr>
        <w:t>E</w:t>
      </w:r>
      <w:r>
        <w:rPr>
          <w:lang w:val="en-US"/>
        </w:rPr>
        <w:t xml:space="preserve">x1;      </w:t>
      </w:r>
      <w:r>
        <w:rPr>
          <w:b/>
          <w:bCs/>
          <w:lang w:val="en-US"/>
        </w:rPr>
        <w:t>D</w:t>
      </w:r>
      <w:r>
        <w:rPr>
          <w:vertAlign w:val="subscript"/>
          <w:lang w:val="en-US"/>
        </w:rPr>
        <w:t>SN</w:t>
      </w:r>
      <w:r>
        <w:rPr>
          <w:lang w:val="en-US"/>
        </w:rPr>
        <w:t xml:space="preserve"> = </w:t>
      </w:r>
      <w:r>
        <w:rPr>
          <w:b/>
          <w:bCs/>
          <w:lang w:val="en-US"/>
        </w:rPr>
        <w:t>D</w:t>
      </w:r>
      <w:r>
        <w:rPr>
          <w:lang w:val="en-US"/>
        </w:rPr>
        <w:t>N * (</w:t>
      </w:r>
      <w:r>
        <w:rPr>
          <w:b/>
          <w:bCs/>
          <w:lang w:val="en-US"/>
        </w:rPr>
        <w:t>E</w:t>
      </w:r>
      <w:r>
        <w:rPr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t>)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</w:t>
      </w:r>
      <w:r>
        <w:rPr>
          <w:b/>
          <w:bCs/>
          <w:lang w:val="en-US"/>
        </w:rPr>
        <w:t>E</w:t>
      </w:r>
      <w:r>
        <w:rPr>
          <w:lang w:val="en-US"/>
        </w:rPr>
        <w:t xml:space="preserve">N * </w:t>
      </w:r>
      <w:r>
        <w:rPr>
          <w:b/>
          <w:bCs/>
          <w:lang w:val="en-US"/>
        </w:rPr>
        <w:t>D</w:t>
      </w:r>
      <w:r>
        <w:rPr>
          <w:lang w:val="en-US"/>
        </w:rPr>
        <w:t>x</w:t>
      </w:r>
      <w:r>
        <w:rPr>
          <w:vertAlign w:val="subscript"/>
          <w:lang w:val="en-US"/>
        </w:rPr>
        <w:t xml:space="preserve">1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>
          <w:lang w:val="en-US"/>
        </w:rPr>
        <w:t>N</w:t>
      </w:r>
      <w:r>
        <w:rPr/>
        <w:t xml:space="preserve"> ~ П(</w:t>
      </w:r>
      <w:r>
        <w:rPr>
          <w:rFonts w:eastAsia="Symbol" w:cs="Symbol" w:ascii="Symbol" w:hAnsi="Symbol"/>
        </w:rPr>
        <w:t></w:t>
      </w:r>
      <w:r>
        <w:rPr/>
        <w:t xml:space="preserve">) =&gt; </w:t>
      </w:r>
      <w:r>
        <w:rPr>
          <w:lang w:val="en-US"/>
        </w:rPr>
        <w:t>S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 </w:t>
      </w:r>
      <w:r>
        <w:rPr/>
        <w:t xml:space="preserve">есть </w:t>
      </w:r>
      <w:r>
        <w:rPr>
          <w:b/>
        </w:rPr>
        <w:t>пуассоновская случайная сумма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Теорема</w:t>
      </w:r>
    </w:p>
    <w:p>
      <w:pPr>
        <w:pStyle w:val="Normal"/>
        <w:rPr/>
      </w:pPr>
      <w:r>
        <w:rPr>
          <w:b/>
          <w:bCs/>
        </w:rPr>
        <w:t xml:space="preserve">      </w:t>
      </w:r>
      <w:r>
        <w:rPr>
          <w:b/>
          <w:bCs/>
        </w:rPr>
        <w:t>1)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sSub>
              <m:e>
                <m:r>
                  <w:rPr>
                    <w:rFonts w:ascii="Cambria Math" w:hAnsi="Cambria Math"/>
                  </w:rPr>
                  <m:t xml:space="preserve">S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</m:sub>
        </m:sSub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sSup>
          <m:e>
            <m:r>
              <w:rPr>
                <w:rFonts w:ascii="Cambria Math" w:hAnsi="Cambria Math"/>
              </w:rPr>
              <m:t xml:space="preserve">e</m:t>
            </m:r>
          </m:e>
          <m:sup>
            <m:r>
              <w:rPr>
                <w:rFonts w:ascii="Cambria Math" w:hAnsi="Cambria Math"/>
              </w:rPr>
              <m:t xml:space="preserve">λ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f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t</m:t>
            </m:r>
            <m:r>
              <w:rPr>
                <w:rFonts w:ascii="Cambria Math" w:hAnsi="Cambria Math"/>
              </w:rPr>
              <m:t xml:space="preserve">)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)</m:t>
            </m:r>
          </m:sup>
        </m:sSup>
      </m:oMath>
      <w:r>
        <w:rPr/>
        <w:t xml:space="preserve">  - характеристическая  функция </w:t>
      </w:r>
      <w:r>
        <w:rPr>
          <w:lang w:val="en-US"/>
        </w:rPr>
        <w:t>S</w:t>
      </w:r>
      <w:r>
        <w:rPr>
          <w:vertAlign w:val="subscript"/>
          <w:lang w:val="en-US"/>
        </w:rPr>
        <w:t>N</w:t>
      </w:r>
      <w:r>
        <w:rPr/>
        <w:t xml:space="preserve">; =&gt; </w:t>
      </w:r>
      <w:r>
        <w:rPr>
          <w:lang w:val="en-US"/>
        </w:rPr>
        <w:t>S</w:t>
      </w:r>
      <w:r>
        <w:rPr>
          <w:vertAlign w:val="subscript"/>
          <w:lang w:val="en-US"/>
        </w:rPr>
        <w:t>N</w:t>
      </w:r>
      <w:r>
        <w:rPr/>
        <w:t xml:space="preserve"> безгранично делима.</w:t>
      </w:r>
    </w:p>
    <w:p>
      <w:pPr>
        <w:pStyle w:val="Normal"/>
        <w:ind w:left="360" w:hanging="0"/>
        <w:rPr>
          <w:lang w:val="en-US"/>
        </w:rPr>
      </w:pPr>
      <w:r>
        <w:rPr>
          <w:b/>
          <w:bCs/>
          <w:lang w:val="en-US"/>
        </w:rPr>
        <w:t>2) E</w:t>
      </w:r>
      <w:r>
        <w:rPr>
          <w:lang w:val="en-US"/>
        </w:rPr>
        <w:t>S</w:t>
      </w:r>
      <w:r>
        <w:rPr>
          <w:vertAlign w:val="subscript"/>
          <w:lang w:val="en-US"/>
        </w:rPr>
        <w:t>N</w:t>
      </w:r>
      <w:r>
        <w:rPr>
          <w:lang w:val="en-US"/>
        </w:rPr>
        <w:t xml:space="preserve"> = </w:t>
      </w:r>
      <w:r>
        <w:rPr>
          <w:rFonts w:eastAsia="Symbol" w:cs="Symbol" w:ascii="Symbol" w:hAnsi="Symbol"/>
        </w:rPr>
        <w:t></w:t>
      </w:r>
      <w:r>
        <w:rPr>
          <w:lang w:val="en-US"/>
        </w:rPr>
        <w:t xml:space="preserve">Ex1; </w:t>
      </w:r>
      <w:r>
        <w:rPr>
          <w:b/>
          <w:bCs/>
          <w:lang w:val="en-US"/>
        </w:rPr>
        <w:t>D</w:t>
      </w:r>
      <w:r>
        <w:rPr>
          <w:lang w:val="en-US"/>
        </w:rPr>
        <w:t>S</w:t>
      </w:r>
      <w:r>
        <w:rPr>
          <w:vertAlign w:val="subscript"/>
          <w:lang w:val="en-US"/>
        </w:rPr>
        <w:t>N</w:t>
      </w:r>
      <w:r>
        <w:rPr>
          <w:lang w:val="en-US"/>
        </w:rPr>
        <w:t xml:space="preserve"> = </w:t>
      </w:r>
      <w:r>
        <w:rPr>
          <w:rFonts w:eastAsia="Symbol" w:cs="Symbol" w:ascii="Symbol" w:hAnsi="Symbol"/>
        </w:rPr>
        <w:t></w:t>
      </w:r>
      <w:r>
        <w:rPr>
          <w:lang w:val="en-US"/>
        </w:rPr>
        <w:t xml:space="preserve"> (Ex</w:t>
      </w:r>
      <w:r>
        <w:rPr>
          <w:vertAlign w:val="subscript"/>
          <w:lang w:val="en-US"/>
        </w:rPr>
        <w:t>1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), </w:t>
      </w:r>
      <w:r>
        <w:rPr>
          <w:b/>
          <w:lang w:val="en-US"/>
        </w:rPr>
        <w:t>E</w:t>
      </w:r>
      <w:r>
        <w:rPr>
          <w:lang w:val="en-US"/>
        </w:rPr>
        <w:t xml:space="preserve">N = </w:t>
      </w:r>
      <w:r>
        <w:rPr>
          <w:b/>
          <w:lang w:val="en-US"/>
        </w:rPr>
        <w:t>D</w:t>
      </w:r>
      <w:r>
        <w:rPr>
          <w:lang w:val="en-US"/>
        </w:rPr>
        <w:t xml:space="preserve">N = </w:t>
      </w:r>
      <w:r>
        <w:rPr>
          <w:rFonts w:eastAsia="Symbol" w:cs="Symbol" w:ascii="Symbol" w:hAnsi="Symbol"/>
        </w:rPr>
        <w:t></w:t>
      </w:r>
    </w:p>
    <w:p>
      <w:pPr>
        <w:pStyle w:val="Normal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b/>
          <w:bCs/>
          <w:sz w:val="20"/>
          <w:lang w:val="en-US"/>
        </w:rPr>
      </w:r>
    </w:p>
    <w:p>
      <w:pPr>
        <w:pStyle w:val="Normal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b/>
          <w:bCs/>
          <w:sz w:val="20"/>
          <w:lang w:val="en-US"/>
        </w:rPr>
      </w:r>
    </w:p>
    <w:p>
      <w:pPr>
        <w:pStyle w:val="Normal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b/>
          <w:bCs/>
          <w:sz w:val="20"/>
          <w:lang w:val="en-US"/>
        </w:rPr>
      </w:r>
    </w:p>
    <w:p>
      <w:pPr>
        <w:pStyle w:val="Normal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b/>
          <w:bCs/>
          <w:sz w:val="20"/>
          <w:lang w:val="en-US"/>
        </w:rPr>
      </w:r>
    </w:p>
    <w:p>
      <w:pPr>
        <w:pStyle w:val="Normal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b/>
          <w:bCs/>
          <w:sz w:val="20"/>
          <w:lang w:val="en-US"/>
        </w:rPr>
      </w:r>
    </w:p>
    <w:p>
      <w:pPr>
        <w:pStyle w:val="Normal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b/>
          <w:bCs/>
          <w:sz w:val="20"/>
          <w:lang w:val="en-US"/>
        </w:rPr>
      </w:r>
    </w:p>
    <w:p>
      <w:pPr>
        <w:pStyle w:val="Normal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b/>
          <w:bCs/>
          <w:sz w:val="20"/>
          <w:lang w:val="en-US"/>
        </w:rPr>
      </w:r>
    </w:p>
    <w:p>
      <w:pPr>
        <w:pStyle w:val="Normal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b/>
          <w:bCs/>
          <w:sz w:val="20"/>
          <w:lang w:val="en-US"/>
        </w:rPr>
      </w:r>
    </w:p>
    <w:p>
      <w:pPr>
        <w:pStyle w:val="Normal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b/>
          <w:bCs/>
          <w:sz w:val="20"/>
          <w:lang w:val="en-US"/>
        </w:rPr>
      </w:r>
    </w:p>
    <w:p>
      <w:pPr>
        <w:pStyle w:val="Normal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b/>
          <w:bCs/>
          <w:sz w:val="20"/>
          <w:lang w:val="en-US"/>
        </w:rPr>
      </w:r>
    </w:p>
    <w:p>
      <w:pPr>
        <w:pStyle w:val="Normal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b/>
          <w:bCs/>
          <w:sz w:val="20"/>
          <w:lang w:val="en-US"/>
        </w:rPr>
      </w:r>
    </w:p>
    <w:p>
      <w:pPr>
        <w:pStyle w:val="Normal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b/>
          <w:bCs/>
          <w:sz w:val="20"/>
          <w:lang w:val="en-US"/>
        </w:rPr>
      </w:r>
    </w:p>
    <w:p>
      <w:pPr>
        <w:pStyle w:val="Normal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b/>
          <w:bCs/>
          <w:sz w:val="20"/>
          <w:lang w:val="en-US"/>
        </w:rPr>
      </w:r>
    </w:p>
    <w:p>
      <w:pPr>
        <w:pStyle w:val="Normal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b/>
          <w:bCs/>
          <w:sz w:val="20"/>
          <w:lang w:val="en-US"/>
        </w:rPr>
      </w:r>
    </w:p>
    <w:p>
      <w:pPr>
        <w:pStyle w:val="Normal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b/>
          <w:bCs/>
          <w:sz w:val="20"/>
          <w:lang w:val="en-US"/>
        </w:rPr>
      </w:r>
    </w:p>
    <w:p>
      <w:pPr>
        <w:pStyle w:val="Normal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b/>
          <w:bCs/>
          <w:sz w:val="20"/>
          <w:lang w:val="en-US"/>
        </w:rPr>
      </w:r>
    </w:p>
    <w:p>
      <w:pPr>
        <w:pStyle w:val="Normal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b/>
          <w:bCs/>
          <w:sz w:val="20"/>
          <w:lang w:val="en-US"/>
        </w:rPr>
      </w:r>
    </w:p>
    <w:p>
      <w:pPr>
        <w:pStyle w:val="Normal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b/>
          <w:bCs/>
          <w:sz w:val="20"/>
          <w:lang w:val="en-US"/>
        </w:rPr>
      </w:r>
    </w:p>
    <w:p>
      <w:pPr>
        <w:pStyle w:val="Normal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b/>
          <w:bCs/>
          <w:sz w:val="20"/>
          <w:lang w:val="en-US"/>
        </w:rPr>
      </w:r>
    </w:p>
    <w:p>
      <w:pPr>
        <w:pStyle w:val="Normal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b/>
          <w:bCs/>
          <w:sz w:val="20"/>
          <w:lang w:val="en-US"/>
        </w:rPr>
      </w:r>
    </w:p>
    <w:p>
      <w:pPr>
        <w:pStyle w:val="Normal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b/>
          <w:bCs/>
          <w:sz w:val="20"/>
          <w:lang w:val="en-US"/>
        </w:rPr>
      </w:r>
    </w:p>
    <w:p>
      <w:pPr>
        <w:pStyle w:val="Normal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b/>
          <w:bCs/>
          <w:sz w:val="20"/>
          <w:lang w:val="en-US"/>
        </w:rPr>
      </w:r>
    </w:p>
    <w:p>
      <w:pPr>
        <w:pStyle w:val="Normal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b/>
          <w:bCs/>
          <w:sz w:val="20"/>
          <w:lang w:val="en-US"/>
        </w:rPr>
      </w:r>
    </w:p>
    <w:p>
      <w:pPr>
        <w:pStyle w:val="Normal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b/>
          <w:bCs/>
          <w:sz w:val="20"/>
          <w:lang w:val="en-US"/>
        </w:rPr>
      </w:r>
    </w:p>
    <w:p>
      <w:pPr>
        <w:pStyle w:val="Normal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b/>
          <w:bCs/>
          <w:sz w:val="20"/>
          <w:lang w:val="en-US"/>
        </w:rPr>
      </w:r>
    </w:p>
    <w:p>
      <w:pPr>
        <w:pStyle w:val="Normal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b/>
          <w:bCs/>
          <w:sz w:val="20"/>
          <w:lang w:val="en-US"/>
        </w:rPr>
      </w:r>
    </w:p>
    <w:p>
      <w:pPr>
        <w:pStyle w:val="Normal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b/>
          <w:bCs/>
          <w:sz w:val="20"/>
          <w:lang w:val="en-US"/>
        </w:rPr>
      </w:r>
    </w:p>
    <w:p>
      <w:pPr>
        <w:pStyle w:val="Normal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b/>
          <w:bCs/>
          <w:sz w:val="20"/>
          <w:lang w:val="en-US"/>
        </w:rPr>
      </w:r>
    </w:p>
    <w:p>
      <w:pPr>
        <w:pStyle w:val="Normal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b/>
          <w:bCs/>
          <w:sz w:val="20"/>
          <w:lang w:val="en-US"/>
        </w:rPr>
      </w:r>
    </w:p>
    <w:p>
      <w:pPr>
        <w:pStyle w:val="Normal"/>
        <w:rPr>
          <w:rFonts w:ascii="Verdana" w:hAnsi="Verdana" w:cs="Verdana"/>
          <w:b/>
          <w:b/>
          <w:bCs/>
          <w:sz w:val="20"/>
          <w:lang w:val="en-US"/>
        </w:rPr>
      </w:pPr>
      <w:r>
        <w:rPr>
          <w:rFonts w:cs="Verdana" w:ascii="Verdana" w:hAnsi="Verdana"/>
          <w:b/>
          <w:bCs/>
          <w:sz w:val="20"/>
          <w:lang w:val="en-US"/>
        </w:rPr>
      </w:r>
    </w:p>
    <w:p>
      <w:pPr>
        <w:pStyle w:val="TextBody"/>
        <w:rPr>
          <w:rFonts w:ascii="Verdana" w:hAnsi="Verdana" w:cs="Verdana"/>
          <w:b w:val="false"/>
          <w:b w:val="false"/>
          <w:bCs w:val="false"/>
          <w:sz w:val="20"/>
          <w:lang w:val="en-US"/>
        </w:rPr>
      </w:pPr>
      <w:r>
        <w:rPr>
          <w:rFonts w:cs="Verdana"/>
          <w:b w:val="false"/>
          <w:bCs w:val="false"/>
          <w:sz w:val="20"/>
          <w:lang w:val="en-US"/>
        </w:rPr>
      </w:r>
    </w:p>
    <w:p>
      <w:pPr>
        <w:pStyle w:val="TextBody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TextBody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TextBody"/>
        <w:rPr>
          <w:sz w:val="20"/>
        </w:rPr>
      </w:pPr>
      <w:r>
        <w:rPr>
          <w:sz w:val="20"/>
        </w:rPr>
        <w:t>14. Геометрические случайные суммы, теорема Реньи, связь между геометрическими и пуассоновскими случайными суммами</w:t>
      </w:r>
    </w:p>
    <w:p>
      <w:pPr>
        <w:pStyle w:val="Normal"/>
        <w:rPr>
          <w:rFonts w:ascii="Verdana" w:hAnsi="Verdana" w:cs="Verdana"/>
          <w:b/>
          <w:b/>
          <w:bCs/>
          <w:sz w:val="20"/>
        </w:rPr>
      </w:pPr>
      <w:r>
        <w:rPr>
          <w:rFonts w:cs="Verdana" w:ascii="Verdana" w:hAnsi="Verdana"/>
          <w:b/>
          <w:bCs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  <w:lang w:val="en-US"/>
        </w:rPr>
        <w:t>N</w:t>
      </w:r>
      <w:r>
        <w:rPr>
          <w:rFonts w:cs="Verdana" w:ascii="Verdana" w:hAnsi="Verdana"/>
          <w:sz w:val="20"/>
        </w:rPr>
        <w:t xml:space="preserve">, 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>1,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 xml:space="preserve">2,.. – н.с.в., 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>1,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>2,.. – н.о.р.с.в.</w:t>
      </w:r>
    </w:p>
    <w:p>
      <w:pPr>
        <w:pStyle w:val="Normal"/>
        <w:rPr/>
      </w:pPr>
      <w:r>
        <w:rPr>
          <w:rFonts w:cs="Verdana" w:ascii="Verdana" w:hAnsi="Verdana"/>
          <w:sz w:val="20"/>
          <w:lang w:val="en-US"/>
        </w:rPr>
        <w:t>N</w:t>
      </w:r>
      <w:r>
        <w:rPr>
          <w:rFonts w:cs="Verdana" w:ascii="Verdana" w:hAnsi="Verdana"/>
          <w:sz w:val="20"/>
        </w:rPr>
        <w:t xml:space="preserve"> ~ </w:t>
      </w:r>
      <w:r>
        <w:rPr>
          <w:rFonts w:cs="Verdana" w:ascii="Verdana" w:hAnsi="Verdana"/>
          <w:sz w:val="20"/>
          <w:lang w:val="en-US"/>
        </w:rPr>
        <w:t>Geom</w:t>
      </w:r>
      <w:r>
        <w:rPr>
          <w:rFonts w:cs="Verdana" w:ascii="Verdana" w:hAnsi="Verdana"/>
          <w:sz w:val="20"/>
        </w:rPr>
        <w:t xml:space="preserve"> (</w:t>
      </w:r>
      <w:r>
        <w:rPr>
          <w:rFonts w:cs="Verdana" w:ascii="Verdana" w:hAnsi="Verdana"/>
          <w:sz w:val="20"/>
          <w:lang w:val="en-US"/>
        </w:rPr>
        <w:t>p</w:t>
      </w:r>
      <w:r>
        <w:rPr>
          <w:rFonts w:cs="Verdana" w:ascii="Verdana" w:hAnsi="Verdana"/>
          <w:sz w:val="20"/>
        </w:rPr>
        <w:t>) =&gt;</w:t>
      </w:r>
      <w:r>
        <w:rPr>
          <w:rFonts w:cs="Verdana" w:ascii="Verdana" w:hAnsi="Verdana"/>
          <w:sz w:val="20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</m:oMath>
      <w:r>
        <w:rPr>
          <w:rFonts w:cs="Verdana" w:ascii="Verdana" w:hAnsi="Verdana"/>
          <w:sz w:val="20"/>
        </w:rPr>
        <w:t>– Геометрическая Случайная Сумма</w:t>
      </w:r>
    </w:p>
    <w:p>
      <w:pPr>
        <w:pStyle w:val="Normal"/>
        <w:rPr/>
      </w:pPr>
      <w:r>
        <w:rPr>
          <w:rFonts w:cs="Verdana" w:ascii="Verdana" w:hAnsi="Verdana"/>
          <w:sz w:val="20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EN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p</m:t>
            </m:r>
          </m:num>
          <m:den>
            <m:r>
              <w:rPr>
                <w:rFonts w:ascii="Cambria Math" w:hAnsi="Cambria Math"/>
              </w:rPr>
              <m:t xml:space="preserve">p</m:t>
            </m:r>
          </m:den>
        </m:f>
      </m:oMath>
      <w:r>
        <w:rPr>
          <w:rFonts w:cs="Verdana" w:ascii="Verdana" w:hAnsi="Verdana"/>
          <w:sz w:val="20"/>
        </w:rPr>
        <w:t xml:space="preserve">;  </w:t>
      </w:r>
      <w:r>
        <w:rPr>
          <w:rFonts w:cs="Verdana" w:ascii="Verdana" w:hAnsi="Verdana"/>
          <w:sz w:val="20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DN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p</m:t>
            </m:r>
          </m:num>
          <m:den>
            <m:sSup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</m:oMath>
      <w:r>
        <w:rPr>
          <w:rFonts w:cs="Verdana" w:ascii="Verdana" w:hAnsi="Verdana"/>
          <w:sz w:val="20"/>
        </w:rPr>
        <w:t xml:space="preserve">;  </w:t>
      </w:r>
      <w:r>
        <w:rPr>
          <w:rFonts w:eastAsia="Symbol" w:cs="Symbol" w:ascii="Symbol" w:hAnsi="Symbol"/>
          <w:sz w:val="20"/>
          <w:lang w:val="en-US"/>
        </w:rPr>
        <w:t></w:t>
      </w:r>
      <w:r>
        <w:rPr>
          <w:rFonts w:cs="Verdana" w:ascii="Verdana" w:hAnsi="Verdana"/>
          <w:sz w:val="20"/>
          <w:vertAlign w:val="subscript"/>
          <w:lang w:val="en-US"/>
        </w:rPr>
        <w:t>N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s</w:t>
      </w:r>
      <w:r>
        <w:rPr>
          <w:rFonts w:cs="Verdana" w:ascii="Verdana" w:hAnsi="Verdana"/>
          <w:sz w:val="20"/>
        </w:rPr>
        <w:t xml:space="preserve">) = </w:t>
      </w:r>
      <w:r>
        <w:rPr>
          <w:rFonts w:cs="Verdana" w:ascii="Verdana" w:hAnsi="Verdana"/>
          <w:sz w:val="20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p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1-</m:t>
            </m:r>
            <m:r>
              <w:rPr>
                <w:rFonts w:ascii="Cambria Math" w:hAnsi="Cambria Math"/>
              </w:rPr>
              <m:t xml:space="preserve">(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1-p</m:t>
            </m:r>
            <m:sSup>
              <m:e>
                <m:r>
                  <w:rPr>
                    <w:rFonts w:ascii="Cambria Math" w:hAnsi="Cambria Math"/>
                  </w:rPr>
                  <m:t xml:space="preserve">)</m:t>
                </m:r>
              </m:e>
              <m:sup>
                <m:r>
                  <w:rPr>
                    <w:rFonts w:ascii="Cambria Math" w:hAnsi="Cambria Math"/>
                  </w:rPr>
                  <m:t xml:space="preserve">s</m:t>
                </m:r>
              </m:sup>
            </m:sSup>
          </m:den>
        </m:f>
      </m:oMath>
      <w:r>
        <w:rPr>
          <w:rFonts w:cs="Verdana" w:ascii="Verdana" w:hAnsi="Verdana"/>
          <w:sz w:val="20"/>
        </w:rPr>
        <w:t xml:space="preserve">;  </w:t>
      </w: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P</m:t>
        </m:r>
        <m:r>
          <w:rPr>
            <w:rFonts w:ascii="Cambria Math" w:hAnsi="Cambria Math"/>
          </w:rPr>
          <m:t xml:space="preserve">(</m:t>
        </m:r>
        <m:r>
          <m:rPr>
            <m:lit/>
            <m:nor/>
          </m:rPr>
          <w:rPr>
            <w:rFonts w:ascii="Cambria Math" w:hAnsi="Cambria Math"/>
          </w:rPr>
          <m:t xml:space="preserve">N 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 n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 p</m:t>
        </m:r>
        <m:r>
          <w:rPr>
            <w:rFonts w:ascii="Cambria Math" w:hAnsi="Cambria Math"/>
          </w:rPr>
          <m:t xml:space="preserve">(</m:t>
        </m:r>
        <m:r>
          <m:rPr>
            <m:lit/>
            <m:nor/>
          </m:rPr>
          <w:rPr>
            <w:rFonts w:ascii="Cambria Math" w:hAnsi="Cambria Math"/>
          </w:rPr>
          <m:t xml:space="preserve">1-p</m:t>
        </m:r>
        <m:sSup>
          <m:e>
            <m:r>
              <w:rPr>
                <w:rFonts w:ascii="Cambria Math" w:hAnsi="Cambria Math"/>
              </w:rPr>
              <m:t xml:space="preserve">)</m:t>
            </m:r>
          </m:e>
          <m:sup>
            <m:r>
              <w:rPr>
                <w:rFonts w:ascii="Cambria Math" w:hAnsi="Cambria Math"/>
              </w:rPr>
              <m:t xml:space="preserve">n</m:t>
            </m:r>
          </m:sup>
        </m:sSup>
      </m:oMath>
      <w:r>
        <w:rPr>
          <w:rFonts w:cs="Verdana" w:ascii="Verdana" w:hAnsi="Verdana"/>
          <w:sz w:val="20"/>
        </w:rPr>
        <w:t xml:space="preserve"> </w:t>
      </w:r>
      <w:r>
        <w:rPr>
          <w:rFonts w:cs="Verdana" w:ascii="Verdana" w:hAnsi="Verdana"/>
          <w:sz w:val="20"/>
          <w:lang w:val="en-US"/>
        </w:rPr>
        <w:t>n</w:t>
      </w:r>
      <w:r>
        <w:rPr>
          <w:rFonts w:cs="Verdana" w:ascii="Verdana" w:hAnsi="Verdana"/>
          <w:sz w:val="20"/>
        </w:rPr>
        <w:t>=0,1,..</w:t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Heading1"/>
        <w:rPr/>
      </w:pPr>
      <w:r>
        <w:rPr/>
        <w:t>Теорема Реньи</w:t>
      </w:r>
    </w:p>
    <w:p>
      <w:pPr>
        <w:pStyle w:val="Normal"/>
        <w:rPr/>
      </w:pPr>
      <w:r>
        <w:rPr>
          <w:rFonts w:cs="Verdana" w:ascii="Verdana" w:hAnsi="Verdana"/>
          <w:sz w:val="20"/>
        </w:rPr>
        <w:t xml:space="preserve">Пусть </w:t>
      </w:r>
      <w:r>
        <w:rPr>
          <w:rFonts w:cs="Verdana" w:ascii="Verdana" w:hAnsi="Verdana"/>
          <w:sz w:val="20"/>
        </w:rPr>
      </w:r>
      <m:oMath xmlns:m="http://schemas.openxmlformats.org/officeDocument/2006/math">
        <m:sSub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Ex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;</m:t>
        </m:r>
      </m:oMath>
      <w:r>
        <w:rPr>
          <w:rFonts w:cs="Verdana" w:ascii="Verdana" w:hAnsi="Verdana"/>
          <w:sz w:val="20"/>
        </w:rPr>
        <w:t xml:space="preserve"> </w:t>
      </w:r>
      <w:r>
        <w:rPr>
          <w:rFonts w:cs="Verdana" w:ascii="Verdana" w:hAnsi="Verdana"/>
          <w:sz w:val="20"/>
          <w:lang w:val="en-US"/>
        </w:rPr>
        <w:t>N</w:t>
      </w:r>
      <w:r>
        <w:rPr>
          <w:rFonts w:cs="Verdana" w:ascii="Verdana" w:hAnsi="Verdana"/>
          <w:sz w:val="20"/>
        </w:rPr>
        <w:t xml:space="preserve"> ~ </w:t>
      </w:r>
      <w:r>
        <w:rPr>
          <w:rFonts w:cs="Verdana" w:ascii="Verdana" w:hAnsi="Verdana"/>
          <w:sz w:val="20"/>
          <w:lang w:val="en-US"/>
        </w:rPr>
        <w:t>Geom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p</w:t>
      </w:r>
      <w:r>
        <w:rPr>
          <w:rFonts w:cs="Verdana" w:ascii="Verdana" w:hAnsi="Verdana"/>
          <w:sz w:val="20"/>
        </w:rPr>
        <w:t xml:space="preserve">); </w:t>
      </w:r>
    </w:p>
    <w:p>
      <w:pPr>
        <w:pStyle w:val="Normal"/>
        <w:rPr/>
      </w:pP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G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(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1-e</m:t>
            </m:r>
          </m:e>
          <m:sup>
            <m:r>
              <m:rPr>
                <m:lit/>
                <m:nor/>
              </m:rPr>
              <w:rPr>
                <w:rFonts w:ascii="Cambria Math" w:hAnsi="Cambria Math"/>
              </w:rPr>
              <m:t xml:space="preserve">-x</m:t>
            </m:r>
          </m:sup>
        </m:sSup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I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≥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)</m:t>
        </m:r>
      </m:oMath>
      <w:r>
        <w:rPr>
          <w:rFonts w:eastAsia="Verdana" w:cs="Verdana" w:ascii="Verdana" w:hAnsi="Verdana"/>
          <w:sz w:val="20"/>
        </w:rPr>
        <w:t xml:space="preserve"> </w:t>
      </w:r>
      <w:r>
        <w:rPr>
          <w:rFonts w:cs="Verdana" w:ascii="Verdana" w:hAnsi="Verdana"/>
          <w:sz w:val="20"/>
        </w:rPr>
        <w:t>стандартный показательный закон.</w:t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P</m:t>
        </m:r>
        <m:r>
          <w:rPr>
            <w:rFonts w:ascii="Cambria Math" w:hAnsi="Cambria Math"/>
          </w:rPr>
          <m:t xml:space="preserve">(</m:t>
        </m:r>
        <m:f>
          <m:num>
            <m:r>
              <w:rPr>
                <w:rFonts w:ascii="Cambria Math" w:hAnsi="Cambria Math"/>
              </w:rPr>
              <m:t xml:space="preserve">p</m:t>
            </m:r>
          </m:num>
          <m:den>
            <m:r>
              <w:rPr>
                <w:rFonts w:ascii="Cambria Math" w:hAnsi="Cambria Math"/>
              </w:rPr>
              <m:t xml:space="preserve">a</m:t>
            </m:r>
          </m:den>
        </m:f>
        <m:sSub>
          <m:e>
            <m:r>
              <w:rPr>
                <w:rFonts w:ascii="Cambria Math" w:hAnsi="Cambria Math"/>
              </w:rPr>
              <m:t xml:space="preserve">S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r>
          <w:rPr>
            <w:rFonts w:ascii="Cambria Math" w:hAnsi="Cambria Math"/>
          </w:rPr>
          <m:t xml:space="preserve">&lt;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)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p</m:t>
            </m:r>
            <m:r>
              <w:rPr>
                <w:rFonts w:ascii="Cambria Math" w:hAnsi="Cambria Math"/>
              </w:rPr>
              <m:t xml:space="preserve">→</m:t>
            </m:r>
            <m:r>
              <w:rPr>
                <w:rFonts w:ascii="Cambria Math" w:hAnsi="Cambria Math"/>
              </w:rPr>
              <m:t xml:space="preserve">0</m:t>
            </m:r>
          </m:e>
        </m:acc>
        <m:r>
          <w:rPr>
            <w:rFonts w:ascii="Cambria Math" w:hAnsi="Cambria Math"/>
          </w:rPr>
          <m:t xml:space="preserve">G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)</m:t>
        </m:r>
      </m:oMath>
      <w:r>
        <w:rPr>
          <w:rFonts w:eastAsia="Verdana" w:cs="Verdana" w:ascii="Verdana" w:hAnsi="Verdana"/>
          <w:sz w:val="20"/>
        </w:rPr>
        <w:t xml:space="preserve"> </w:t>
      </w:r>
      <w:r>
        <w:rPr>
          <w:rFonts w:cs="Verdana" w:ascii="Verdana" w:hAnsi="Verdana"/>
          <w:sz w:val="20"/>
        </w:rPr>
        <w:t xml:space="preserve">равномерно по </w:t>
      </w:r>
      <w:r>
        <w:rPr>
          <w:rFonts w:cs="Verdana" w:ascii="Verdana" w:hAnsi="Verdana"/>
          <w:sz w:val="20"/>
          <w:lang w:val="en-US"/>
        </w:rPr>
        <w:t>x</w:t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 xml:space="preserve">Если </w:t>
      </w:r>
      <w:r>
        <w:rPr>
          <w:rFonts w:cs="Verdana" w:ascii="Verdana" w:hAnsi="Verdana"/>
          <w:sz w:val="20"/>
        </w:rPr>
      </w:r>
      <m:oMath xmlns:m="http://schemas.openxmlformats.org/officeDocument/2006/math">
        <m:sSub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Ex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2</m:t>
            </m:r>
          </m:sup>
        </m:sSubSup>
        <m:r>
          <w:rPr>
            <w:rFonts w:ascii="Cambria Math" w:hAnsi="Cambria Math"/>
          </w:rPr>
          <m:t xml:space="preserve">&lt;</m:t>
        </m:r>
        <m:r>
          <w:rPr>
            <w:rFonts w:ascii="Cambria Math" w:hAnsi="Cambria Math"/>
          </w:rPr>
          <m:t xml:space="preserve">∞</m:t>
        </m:r>
        <m:r>
          <w:rPr>
            <w:rFonts w:ascii="Cambria Math" w:hAnsi="Cambria Math"/>
          </w:rPr>
          <m:t xml:space="preserve">;</m:t>
        </m:r>
      </m:oMath>
      <w:r>
        <w:rPr>
          <w:rFonts w:cs="Verdana" w:ascii="Verdana" w:hAnsi="Verdana"/>
          <w:sz w:val="20"/>
        </w:rPr>
        <w:t xml:space="preserve">  </w:t>
      </w:r>
      <w:r>
        <w:rPr>
          <w:rFonts w:cs="Verdana" w:ascii="Verdana" w:hAnsi="Verdana"/>
          <w:sz w:val="20"/>
        </w:rPr>
      </w:r>
      <m:oMath xmlns:m="http://schemas.openxmlformats.org/officeDocument/2006/math">
        <m:sSub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Dx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=</m:t>
        </m:r>
        <m:sSup>
          <m:e>
            <m:r>
              <w:rPr>
                <w:rFonts w:ascii="Cambria Math" w:hAnsi="Cambria Math"/>
              </w:rPr>
              <m:t xml:space="preserve">σ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  <w:r>
        <w:rPr>
          <w:rFonts w:cs="Verdana" w:ascii="Verdana" w:hAnsi="Verdana"/>
          <w:sz w:val="20"/>
        </w:rPr>
        <w:t xml:space="preserve">, то   </w:t>
      </w:r>
      <w:r>
        <w:rPr>
          <w:rFonts w:cs="Verdana" w:ascii="Verdana" w:hAnsi="Verdana"/>
          <w:sz w:val="20"/>
        </w:rPr>
      </w:r>
      <m:oMath xmlns:m="http://schemas.openxmlformats.org/officeDocument/2006/math"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Sup</m:t>
            </m:r>
          </m:num>
          <m:den>
            <m:r>
              <w:rPr>
                <w:rFonts w:ascii="Cambria Math" w:hAnsi="Cambria Math"/>
              </w:rPr>
              <m:t xml:space="preserve">x</m:t>
            </m:r>
          </m:den>
        </m:f>
        <m:r>
          <w:rPr>
            <w:rFonts w:ascii="Cambria Math" w:hAnsi="Cambria Math"/>
          </w:rPr>
          <m:t xml:space="preserve">|</m:t>
        </m:r>
        <m:r>
          <w:rPr>
            <w:rFonts w:ascii="Cambria Math" w:hAnsi="Cambria Math"/>
          </w:rPr>
          <m:t xml:space="preserve">P</m:t>
        </m:r>
        <m:r>
          <w:rPr>
            <w:rFonts w:ascii="Cambria Math" w:hAnsi="Cambria Math"/>
          </w:rPr>
          <m:t xml:space="preserve">(</m:t>
        </m:r>
        <m:f>
          <m:num>
            <m:r>
              <w:rPr>
                <w:rFonts w:ascii="Cambria Math" w:hAnsi="Cambria Math"/>
              </w:rPr>
              <m:t xml:space="preserve">p</m:t>
            </m:r>
          </m:num>
          <m:den>
            <m:r>
              <w:rPr>
                <w:rFonts w:ascii="Cambria Math" w:hAnsi="Cambria Math"/>
              </w:rPr>
              <m:t xml:space="preserve">a</m:t>
            </m:r>
          </m:den>
        </m:f>
        <m:sSub>
          <m:e>
            <m:r>
              <w:rPr>
                <w:rFonts w:ascii="Cambria Math" w:hAnsi="Cambria Math"/>
              </w:rPr>
              <m:t xml:space="preserve">S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r>
          <w:rPr>
            <w:rFonts w:ascii="Cambria Math" w:hAnsi="Cambria Math"/>
          </w:rPr>
          <m:t xml:space="preserve">&lt;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G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|</m:t>
        </m:r>
        <m:r>
          <w:rPr>
            <w:rFonts w:ascii="Cambria Math" w:hAnsi="Cambria Math"/>
          </w:rPr>
          <m:t xml:space="preserve">&lt;</m:t>
        </m:r>
        <m:f>
          <m:num>
            <m:sSup>
              <m:e>
                <m:r>
                  <w:rPr>
                    <w:rFonts w:ascii="Cambria Math" w:hAnsi="Cambria Math"/>
                  </w:rPr>
                  <m:t xml:space="preserve">pσ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p</m:t>
            </m:r>
            <m:r>
              <w:rPr>
                <w:rFonts w:ascii="Cambria Math" w:hAnsi="Cambria Math"/>
              </w:rPr>
              <m:t xml:space="preserve">)</m:t>
            </m:r>
            <m:sSup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</m:oMath>
    </w:p>
    <w:p>
      <w:pPr>
        <w:pStyle w:val="Normal"/>
        <w:rPr>
          <w:rFonts w:ascii="Verdana" w:hAnsi="Verdana" w:cs="Verdana"/>
          <w:b/>
          <w:b/>
          <w:bCs/>
          <w:sz w:val="20"/>
        </w:rPr>
      </w:pPr>
      <w:r>
        <w:rPr>
          <w:rFonts w:cs="Verdana" w:ascii="Verdana" w:hAnsi="Verdana"/>
          <w:b/>
          <w:bCs/>
          <w:sz w:val="20"/>
        </w:rPr>
        <w:t>Теорема (связь)</w:t>
      </w:r>
    </w:p>
    <w:p>
      <w:pPr>
        <w:pStyle w:val="Normal"/>
        <w:rPr/>
      </w:pPr>
      <w:r>
        <w:rPr>
          <w:rFonts w:cs="Verdana" w:ascii="Verdana" w:hAnsi="Verdana"/>
          <w:sz w:val="20"/>
        </w:rPr>
        <w:t xml:space="preserve">Всякая геом. случайная сумма является пуассоновской случайной суммой, причем </w:t>
      </w:r>
      <w:r>
        <w:rPr>
          <w:rFonts w:cs="Verdana" w:ascii="Verdana" w:hAnsi="Verdana"/>
          <w:sz w:val="20"/>
          <w:u w:val="single"/>
        </w:rPr>
        <w:t>если</w:t>
      </w:r>
      <w:r>
        <w:rPr>
          <w:rFonts w:cs="Verdana" w:ascii="Verdana" w:hAnsi="Verdana"/>
          <w:sz w:val="20"/>
        </w:rPr>
        <w:t xml:space="preserve"> </w:t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S</m:t>
            </m:r>
          </m:e>
          <m:sub>
            <m:r>
              <w:rPr>
                <w:rFonts w:ascii="Cambria Math" w:hAnsi="Cambria Math"/>
              </w:rPr>
              <m:t xml:space="preserve">M</m:t>
            </m:r>
          </m:sub>
        </m:sSub>
        <m:r>
          <w:rPr>
            <w:rFonts w:ascii="Cambria Math" w:hAnsi="Cambria Math"/>
          </w:rPr>
          <m:t xml:space="preserve">≡</m:t>
        </m:r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M</m:t>
            </m:r>
          </m:sub>
        </m:sSub>
        <m:r>
          <w:rPr>
            <w:rFonts w:ascii="Cambria Math" w:hAnsi="Cambria Math"/>
          </w:rPr>
          <m:t xml:space="preserve">;</m:t>
        </m:r>
      </m:oMath>
      <w:r>
        <w:rPr>
          <w:rFonts w:eastAsia="Verdana" w:cs="Verdana" w:ascii="Verdana" w:hAnsi="Verdana"/>
          <w:sz w:val="20"/>
        </w:rPr>
        <w:t xml:space="preserve">         </w:t>
      </w:r>
      <w:r>
        <w:rPr>
          <w:rFonts w:cs="Verdana" w:ascii="Verdana" w:hAnsi="Verdana"/>
          <w:sz w:val="20"/>
        </w:rPr>
        <w:t xml:space="preserve">где </w:t>
      </w:r>
      <w:r>
        <w:rPr>
          <w:rFonts w:cs="Verdana" w:ascii="Verdana" w:hAnsi="Verdana"/>
          <w:sz w:val="20"/>
          <w:lang w:val="en-US"/>
        </w:rPr>
        <w:t>M</w:t>
      </w:r>
      <w:r>
        <w:rPr>
          <w:rFonts w:cs="Verdana" w:ascii="Verdana" w:hAnsi="Verdana"/>
          <w:sz w:val="20"/>
        </w:rPr>
        <w:t xml:space="preserve"> ~ </w:t>
      </w:r>
      <w:r>
        <w:rPr>
          <w:rFonts w:cs="Verdana" w:ascii="Verdana" w:hAnsi="Verdana"/>
          <w:sz w:val="20"/>
          <w:lang w:val="en-US"/>
        </w:rPr>
        <w:t>Geom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p</w:t>
      </w:r>
      <w:r>
        <w:rPr>
          <w:rFonts w:cs="Verdana" w:ascii="Verdana" w:hAnsi="Verdana"/>
          <w:sz w:val="20"/>
        </w:rPr>
        <w:t xml:space="preserve">), </w:t>
      </w:r>
      <w:r>
        <w:rPr>
          <w:rFonts w:cs="Verdana" w:ascii="Verdana" w:hAnsi="Verdana"/>
          <w:sz w:val="20"/>
          <w:u w:val="single"/>
        </w:rPr>
        <w:t>то</w:t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S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r>
          <w:rPr>
            <w:rFonts w:ascii="Cambria Math" w:hAnsi="Cambria Math"/>
          </w:rPr>
          <m:t xml:space="preserve">≡</m:t>
        </m:r>
        <m:sSub>
          <m:e>
            <m:r>
              <w:rPr>
                <w:rFonts w:ascii="Cambria Math" w:hAnsi="Cambria Math"/>
              </w:rPr>
              <m:t xml:space="preserve">y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y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r>
          <w:rPr>
            <w:rFonts w:ascii="Cambria Math" w:hAnsi="Cambria Math"/>
          </w:rPr>
          <m:t xml:space="preserve">;</m:t>
        </m:r>
      </m:oMath>
      <w:r>
        <w:rPr>
          <w:rFonts w:eastAsia="Verdana" w:cs="Verdana" w:ascii="Verdana" w:hAnsi="Verdana"/>
          <w:sz w:val="20"/>
        </w:rPr>
        <w:t xml:space="preserve">        </w:t>
      </w:r>
      <w:r>
        <w:rPr>
          <w:rFonts w:cs="Verdana" w:ascii="Verdana" w:hAnsi="Verdana"/>
          <w:sz w:val="20"/>
          <w:lang w:val="en-US"/>
        </w:rPr>
        <w:t>N</w:t>
      </w:r>
      <w:r>
        <w:rPr>
          <w:rFonts w:cs="Verdana" w:ascii="Verdana" w:hAnsi="Verdana"/>
          <w:sz w:val="20"/>
        </w:rPr>
        <w:t xml:space="preserve"> ~ П(</w:t>
      </w:r>
      <w:r>
        <w:rPr>
          <w:rFonts w:eastAsia="Symbol" w:cs="Symbol" w:ascii="Symbol" w:hAnsi="Symbol"/>
          <w:sz w:val="20"/>
        </w:rPr>
        <w:t></w:t>
      </w:r>
      <w:r>
        <w:rPr>
          <w:rFonts w:cs="Verdana" w:ascii="Verdana" w:hAnsi="Verdana"/>
          <w:sz w:val="20"/>
        </w:rPr>
        <w:t>);</w:t>
      </w: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λ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log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p</m:t>
            </m:r>
          </m:den>
        </m:f>
      </m:oMath>
    </w:p>
    <w:p>
      <w:pPr>
        <w:pStyle w:val="Normal"/>
        <w:rPr>
          <w:rFonts w:ascii="Verdana" w:hAnsi="Verdana" w:cs="Verdana"/>
          <w:sz w:val="20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y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</m:oMath>
      <w:r>
        <w:rPr/>
        <w:t xml:space="preserve"> </w:t>
      </w:r>
      <w:r>
        <w:rPr/>
        <w:t xml:space="preserve">имеет х.ф. равную </w:t>
      </w:r>
      <w:r>
        <w:rPr>
          <w:rFonts w:cs="Verdana" w:ascii="Verdana" w:hAnsi="Verdana"/>
          <w:sz w:val="20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λ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log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p</m:t>
            </m:r>
            <m:r>
              <w:rPr>
                <w:rFonts w:ascii="Cambria Math" w:hAnsi="Cambria Math"/>
              </w:rPr>
              <m:t xml:space="preserve">)</m:t>
            </m:r>
            <m:r>
              <w:rPr>
                <w:rFonts w:ascii="Cambria Math" w:hAnsi="Cambria Math"/>
              </w:rPr>
              <m:t xml:space="preserve">f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t</m:t>
            </m:r>
            <m:r>
              <w:rPr>
                <w:rFonts w:ascii="Cambria Math" w:hAnsi="Cambria Math"/>
              </w:rPr>
              <m:t xml:space="preserve">)</m:t>
            </m:r>
          </m:den>
        </m:f>
      </m:oMath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y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  <m:r>
          <w:rPr>
            <w:rFonts w:ascii="Cambria Math" w:hAnsi="Cambria Math"/>
          </w:rPr>
          <m:t xml:space="preserve">≡</m:t>
        </m:r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L</m:t>
            </m:r>
          </m:sub>
        </m:sSub>
      </m:oMath>
      <w:r>
        <w:rPr>
          <w:rFonts w:cs="Verdana" w:ascii="Verdana" w:hAnsi="Verdana"/>
          <w:sz w:val="20"/>
        </w:rPr>
        <w:t xml:space="preserve">, где </w:t>
      </w:r>
      <w:r>
        <w:rPr>
          <w:rFonts w:cs="Verdana" w:ascii="Verdana" w:hAnsi="Verdana"/>
          <w:sz w:val="20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</m:oMath>
      <w:r>
        <w:rPr>
          <w:rFonts w:cs="Verdana" w:ascii="Verdana" w:hAnsi="Verdana"/>
          <w:sz w:val="20"/>
        </w:rPr>
        <w:t xml:space="preserve"> имеют характеристич. функцию </w:t>
      </w:r>
      <w:r>
        <w:rPr>
          <w:rFonts w:cs="Verdana" w:ascii="Verdana" w:hAnsi="Verdana"/>
          <w:sz w:val="20"/>
          <w:lang w:val="en-US"/>
        </w:rPr>
        <w:t>f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t</w:t>
      </w:r>
      <w:r>
        <w:rPr>
          <w:rFonts w:cs="Verdana" w:ascii="Verdana" w:hAnsi="Verdana"/>
          <w:sz w:val="20"/>
        </w:rPr>
        <w:t xml:space="preserve">), </w:t>
      </w:r>
      <w:r>
        <w:rPr>
          <w:rFonts w:cs="Verdana" w:ascii="Verdana" w:hAnsi="Verdana"/>
          <w:sz w:val="20"/>
          <w:lang w:val="en-US"/>
        </w:rPr>
        <w:t>L</w:t>
      </w:r>
      <w:r>
        <w:rPr>
          <w:rFonts w:cs="Verdana" w:ascii="Verdana" w:hAnsi="Verdana"/>
          <w:sz w:val="20"/>
        </w:rPr>
        <w:t xml:space="preserve"> имеет распределение логарифмического ряда, то есть   </w:t>
      </w: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P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L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k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log</m:t>
            </m:r>
            <m:f>
              <m:num>
                <m:r>
                  <w:rPr>
                    <w:rFonts w:ascii="Cambria Math" w:hAnsi="Cambria Math"/>
                  </w:rPr>
                  <m:t xml:space="preserve">1</m:t>
                </m:r>
              </m:num>
              <m:den>
                <m:r>
                  <w:rPr>
                    <w:rFonts w:ascii="Cambria Math" w:hAnsi="Cambria Math"/>
                  </w:rPr>
                  <m:t xml:space="preserve">p</m:t>
                </m:r>
              </m:den>
            </m:f>
          </m:den>
        </m:f>
        <m:f>
          <m:num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p</m:t>
            </m:r>
            <m:sSup>
              <m:e>
                <m:r>
                  <w:rPr>
                    <w:rFonts w:ascii="Cambria Math" w:hAnsi="Cambria Math"/>
                  </w:rPr>
                  <m:t xml:space="preserve">)</m:t>
                </m:r>
              </m:e>
              <m:sup>
                <m:r>
                  <w:rPr>
                    <w:rFonts w:ascii="Cambria Math" w:hAnsi="Cambria Math"/>
                  </w:rPr>
                  <m:t xml:space="preserve">k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k</m:t>
            </m:r>
          </m:den>
        </m:f>
      </m:oMath>
    </w:p>
    <w:p>
      <w:pPr>
        <w:pStyle w:val="Heading2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>Следствие</w:t>
      </w:r>
    </w:p>
    <w:p>
      <w:pPr>
        <w:pStyle w:val="Normal"/>
        <w:rPr/>
      </w:pPr>
      <w:r>
        <w:rPr>
          <w:rFonts w:cs="Verdana" w:ascii="Verdana" w:hAnsi="Verdana"/>
          <w:sz w:val="20"/>
        </w:rPr>
        <w:t xml:space="preserve">Пусть </w:t>
      </w:r>
      <w:r>
        <w:rPr>
          <w:rFonts w:cs="Verdana" w:ascii="Verdana" w:hAnsi="Verdana"/>
          <w:sz w:val="20"/>
          <w:lang w:val="en-US"/>
        </w:rPr>
        <w:t>S</w:t>
      </w:r>
      <w:r>
        <w:rPr>
          <w:rFonts w:cs="Verdana" w:ascii="Verdana" w:hAnsi="Verdana"/>
          <w:sz w:val="20"/>
          <w:vertAlign w:val="subscript"/>
          <w:lang w:val="en-US"/>
        </w:rPr>
        <w:t>N</w:t>
      </w:r>
      <w:r>
        <w:rPr>
          <w:rFonts w:cs="Verdana" w:ascii="Verdana" w:hAnsi="Verdana"/>
          <w:sz w:val="20"/>
        </w:rPr>
        <w:t xml:space="preserve"> – пуасс. случайная сумма, </w:t>
      </w:r>
      <w:r>
        <w:rPr>
          <w:rFonts w:cs="Verdana" w:ascii="Verdana" w:hAnsi="Verdana"/>
          <w:sz w:val="20"/>
          <w:lang w:val="en-US"/>
        </w:rPr>
        <w:t>N</w:t>
      </w:r>
      <w:r>
        <w:rPr>
          <w:rFonts w:cs="Verdana" w:ascii="Verdana" w:hAnsi="Verdana"/>
          <w:sz w:val="20"/>
        </w:rPr>
        <w:t xml:space="preserve"> ~ П(</w:t>
      </w:r>
      <w:r>
        <w:rPr>
          <w:rFonts w:eastAsia="Symbol" w:cs="Symbol" w:ascii="Symbol" w:hAnsi="Symbol"/>
          <w:sz w:val="20"/>
        </w:rPr>
        <w:t></w:t>
      </w:r>
      <w:r>
        <w:rPr>
          <w:rFonts w:cs="Verdana" w:ascii="Verdana" w:hAnsi="Verdana"/>
          <w:sz w:val="20"/>
        </w:rPr>
        <w:t xml:space="preserve">);  </w:t>
      </w:r>
    </w:p>
    <w:p>
      <w:pPr>
        <w:pStyle w:val="Normal"/>
        <w:rPr/>
      </w:pP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  <w:vertAlign w:val="subscript"/>
          <w:lang w:val="en-US"/>
        </w:rPr>
        <w:t>i</w:t>
      </w:r>
      <w:r>
        <w:rPr>
          <w:rFonts w:cs="Verdana" w:ascii="Verdana" w:hAnsi="Verdana"/>
          <w:sz w:val="20"/>
        </w:rPr>
        <w:t>~</w:t>
      </w:r>
      <w:r>
        <w:rPr>
          <w:rFonts w:cs="Verdana" w:ascii="Verdana" w:hAnsi="Verdana"/>
          <w:sz w:val="20"/>
          <w:lang w:val="en-US"/>
        </w:rPr>
        <w:t>f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t</w:t>
      </w:r>
      <w:r>
        <w:rPr>
          <w:rFonts w:cs="Verdana" w:ascii="Verdana" w:hAnsi="Verdana"/>
          <w:sz w:val="20"/>
        </w:rPr>
        <w:t xml:space="preserve">);       Пусть  </w:t>
      </w: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g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−</m:t>
            </m:r>
            <m:sSup>
              <m:e>
                <m:r>
                  <w:rPr>
                    <w:rFonts w:ascii="Cambria Math" w:hAnsi="Cambria Math"/>
                  </w:rPr>
                  <m:t xml:space="preserve">e</m:t>
                </m:r>
              </m:e>
              <m:sup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λf</m:t>
                </m:r>
                <m:r>
                  <w:rPr>
                    <w:rFonts w:ascii="Cambria Math" w:hAnsi="Cambria Math"/>
                  </w:rPr>
                  <m:t xml:space="preserve">(</m:t>
                </m:r>
                <m:r>
                  <w:rPr>
                    <w:rFonts w:ascii="Cambria Math" w:hAnsi="Cambria Math"/>
                  </w:rPr>
                  <m:t xml:space="preserve">t</m:t>
                </m:r>
                <m:r>
                  <w:rPr>
                    <w:rFonts w:ascii="Cambria Math" w:hAnsi="Cambria Math"/>
                  </w:rPr>
                  <m:t xml:space="preserve">)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−</m:t>
            </m:r>
            <m:sSup>
              <m:e>
                <m:r>
                  <w:rPr>
                    <w:rFonts w:ascii="Cambria Math" w:hAnsi="Cambria Math"/>
                  </w:rPr>
                  <m:t xml:space="preserve">e</m:t>
                </m:r>
              </m:e>
              <m:sup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λ</m:t>
                </m:r>
              </m:sup>
            </m:sSup>
          </m:den>
        </m:f>
      </m:oMath>
      <w:r>
        <w:rPr>
          <w:rFonts w:cs="Verdana" w:ascii="Verdana" w:hAnsi="Verdana"/>
          <w:sz w:val="20"/>
        </w:rPr>
        <w:t xml:space="preserve"> является характеристической функцией </w:t>
      </w:r>
    </w:p>
    <w:p>
      <w:pPr>
        <w:pStyle w:val="Normal"/>
        <w:rPr/>
      </w:pPr>
      <w:r>
        <w:rPr>
          <w:rFonts w:cs="Verdana" w:ascii="Verdana" w:hAnsi="Verdana"/>
          <w:sz w:val="20"/>
        </w:rPr>
        <w:t xml:space="preserve">=&gt; </w:t>
      </w:r>
      <w:r>
        <w:rPr>
          <w:rFonts w:cs="Verdana" w:ascii="Verdana" w:hAnsi="Verdana"/>
          <w:sz w:val="20"/>
          <w:lang w:val="en-US"/>
        </w:rPr>
        <w:t>S</w:t>
      </w:r>
      <w:r>
        <w:rPr>
          <w:rFonts w:cs="Verdana" w:ascii="Verdana" w:hAnsi="Verdana"/>
          <w:sz w:val="20"/>
          <w:vertAlign w:val="subscript"/>
          <w:lang w:val="en-US"/>
        </w:rPr>
        <w:t>N</w:t>
      </w:r>
      <w:r>
        <w:rPr>
          <w:rFonts w:cs="Verdana" w:ascii="Verdana" w:hAnsi="Verdana"/>
          <w:sz w:val="20"/>
        </w:rPr>
        <w:t xml:space="preserve"> – геометрическая случайная сумма, причем </w:t>
      </w:r>
      <w:r>
        <w:rPr>
          <w:rFonts w:cs="Verdana" w:ascii="Verdana" w:hAnsi="Verdana"/>
          <w:sz w:val="20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S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r>
          <w:rPr>
            <w:rFonts w:ascii="Cambria Math" w:hAnsi="Cambria Math"/>
          </w:rPr>
          <m:t xml:space="preserve">≡</m:t>
        </m:r>
        <m:sSub>
          <m:e>
            <m:r>
              <w:rPr>
                <w:rFonts w:ascii="Cambria Math" w:hAnsi="Cambria Math"/>
              </w:rPr>
              <m:t xml:space="preserve">y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y</m:t>
            </m:r>
          </m:e>
          <m:sub>
            <m:r>
              <w:rPr>
                <w:rFonts w:ascii="Cambria Math" w:hAnsi="Cambria Math"/>
              </w:rPr>
              <m:t xml:space="preserve">M</m:t>
            </m:r>
          </m:sub>
        </m:sSub>
      </m:oMath>
      <w:r>
        <w:rPr>
          <w:rFonts w:cs="Verdana" w:ascii="Verdana" w:hAnsi="Verdana"/>
          <w:sz w:val="20"/>
        </w:rPr>
        <w:t xml:space="preserve">;   </w:t>
      </w:r>
      <w:r>
        <w:rPr>
          <w:rFonts w:cs="Verdana" w:ascii="Verdana" w:hAnsi="Verdana"/>
          <w:sz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≈</m:t>
        </m:r>
        <m:r>
          <m:rPr>
            <m:lit/>
            <m:nor/>
          </m:rPr>
          <w:rPr>
            <w:rFonts w:ascii="Cambria Math" w:hAnsi="Cambria Math"/>
          </w:rPr>
          <m:t xml:space="preserve">Geom</m:t>
        </m:r>
        <m:r>
          <w:rPr>
            <w:rFonts w:ascii="Cambria Math" w:hAnsi="Cambria Math"/>
          </w:rPr>
          <m:t xml:space="preserve">(</m:t>
        </m:r>
        <m:sSup>
          <m:e>
            <m:r>
              <w:rPr>
                <w:rFonts w:ascii="Cambria Math" w:hAnsi="Cambria Math"/>
              </w:rPr>
              <m:t xml:space="preserve">e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λ</m:t>
            </m:r>
          </m:sup>
        </m:sSup>
        <m:r>
          <w:rPr>
            <w:rFonts w:ascii="Cambria Math" w:hAnsi="Cambria Math"/>
          </w:rPr>
          <m:t xml:space="preserve">)</m:t>
        </m:r>
      </m:oMath>
      <w:r>
        <w:rPr>
          <w:rFonts w:cs="Verdana" w:ascii="Verdana" w:hAnsi="Verdana"/>
          <w:sz w:val="20"/>
        </w:rPr>
        <w:t xml:space="preserve">;        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y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</m:oMath>
      <w:r>
        <w:rPr>
          <w:rFonts w:cs="Verdana" w:ascii="Verdana" w:hAnsi="Verdana"/>
          <w:sz w:val="20"/>
        </w:rPr>
        <w:t>~</w:t>
      </w:r>
      <w:r>
        <w:rPr>
          <w:rFonts w:cs="Verdana" w:ascii="Verdana" w:hAnsi="Verdana"/>
          <w:sz w:val="20"/>
          <w:lang w:val="en-US"/>
        </w:rPr>
        <w:t>g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t</w:t>
      </w:r>
      <w:r>
        <w:rPr>
          <w:rFonts w:cs="Verdana" w:ascii="Verdana" w:hAnsi="Verdana"/>
          <w:sz w:val="20"/>
        </w:rPr>
        <w:t>) – хар.функция</w:t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TextBody"/>
        <w:rPr>
          <w:rFonts w:ascii="Verdana" w:hAnsi="Verdana" w:cs="Verdana"/>
          <w:sz w:val="20"/>
        </w:rPr>
      </w:pPr>
      <w:r>
        <w:rPr>
          <w:rFonts w:cs="Verdana"/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15. Теорема переноса. Аналог теоремы Пуассона для случайных сумм.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rPr/>
      </w:pPr>
      <w:r>
        <w:rPr/>
        <w:t>Схема серий (последовательность последовательностей) {</w:t>
      </w:r>
      <w:r>
        <w:rPr>
          <w:lang w:val="en-US"/>
        </w:rPr>
        <w:t>X</w:t>
      </w:r>
      <w:r>
        <w:rPr>
          <w:vertAlign w:val="subscript"/>
          <w:lang w:val="en-US"/>
        </w:rPr>
        <w:t>n</w:t>
      </w:r>
      <w:r>
        <w:rPr>
          <w:vertAlign w:val="subscript"/>
        </w:rPr>
        <w:t>,</w:t>
      </w:r>
      <w:r>
        <w:rPr>
          <w:vertAlign w:val="subscript"/>
          <w:lang w:val="en-US"/>
        </w:rPr>
        <w:t>j</w:t>
      </w:r>
      <w:r>
        <w:rPr/>
        <w:t xml:space="preserve">} при фиксированном </w:t>
      </w:r>
      <w:r>
        <w:rPr>
          <w:lang w:val="en-US"/>
        </w:rPr>
        <w:t>n</w:t>
      </w:r>
      <w:r>
        <w:rPr/>
        <w:t xml:space="preserve"> </w:t>
      </w:r>
      <w:r>
        <w:rPr>
          <w:lang w:val="en-US"/>
        </w:rPr>
        <w:t>X</w:t>
      </w:r>
      <w:r>
        <w:rPr>
          <w:vertAlign w:val="subscript"/>
          <w:lang w:val="en-US"/>
        </w:rPr>
        <w:t>n</w:t>
      </w:r>
      <w:r>
        <w:rPr>
          <w:vertAlign w:val="subscript"/>
        </w:rPr>
        <w:t>,</w:t>
      </w:r>
      <w:r>
        <w:rPr>
          <w:vertAlign w:val="subscript"/>
          <w:lang w:val="en-US"/>
        </w:rPr>
        <w:t>j</w:t>
      </w:r>
      <w:r>
        <w:rPr>
          <w:vertAlign w:val="subscript"/>
        </w:rPr>
        <w:t xml:space="preserve"> </w:t>
      </w:r>
      <w:r>
        <w:rPr/>
        <w:t>– последовательность н.о.р.с.в.</w:t>
      </w:r>
    </w:p>
    <w:p>
      <w:pPr>
        <w:pStyle w:val="Heading1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Теорема переноса</w:t>
      </w:r>
    </w:p>
    <w:p>
      <w:pPr>
        <w:pStyle w:val="Normal"/>
        <w:rPr/>
      </w:pPr>
      <w:r>
        <w:rPr/>
        <w:t>{</w:t>
      </w:r>
      <w:r>
        <w:rPr>
          <w:lang w:val="en-US"/>
        </w:rPr>
        <w:t>X</w:t>
      </w:r>
      <w:r>
        <w:rPr>
          <w:vertAlign w:val="subscript"/>
          <w:lang w:val="en-US"/>
        </w:rPr>
        <w:t>n</w:t>
      </w:r>
      <w:r>
        <w:rPr>
          <w:vertAlign w:val="subscript"/>
        </w:rPr>
        <w:t>,</w:t>
      </w:r>
      <w:r>
        <w:rPr>
          <w:vertAlign w:val="subscript"/>
          <w:lang w:val="en-US"/>
        </w:rPr>
        <w:t>j</w:t>
      </w:r>
      <w:r>
        <w:rPr/>
        <w:t>} Схема серий.</w:t>
      </w:r>
    </w:p>
    <w:p>
      <w:pPr>
        <w:pStyle w:val="Normal"/>
        <w:rPr/>
      </w:pPr>
      <w:r>
        <w:rPr>
          <w:lang w:val="en-US"/>
        </w:rPr>
        <w:t>N</w:t>
      </w:r>
      <w:r>
        <w:rPr>
          <w:vertAlign w:val="subscript"/>
          <w:lang w:val="en-US"/>
        </w:rPr>
        <w:t>n</w:t>
      </w:r>
      <w:r>
        <w:rPr/>
        <w:t xml:space="preserve"> – положит. целочисленная случайная величина, не зависящая от </w:t>
      </w:r>
      <w:r>
        <w:rPr>
          <w:lang w:val="en-US"/>
        </w:rPr>
        <w:t>X</w:t>
      </w:r>
      <w:r>
        <w:rPr>
          <w:vertAlign w:val="subscript"/>
          <w:lang w:val="en-US"/>
        </w:rPr>
        <w:t>n</w:t>
      </w:r>
      <w:r>
        <w:rPr>
          <w:vertAlign w:val="subscript"/>
        </w:rPr>
        <w:t>,</w:t>
      </w:r>
      <w:r>
        <w:rPr>
          <w:vertAlign w:val="subscript"/>
          <w:lang w:val="en-US"/>
        </w:rPr>
        <w:t>i</w:t>
      </w:r>
    </w:p>
    <w:p>
      <w:pPr>
        <w:pStyle w:val="Normal"/>
        <w:rPr/>
      </w:pPr>
      <w:r>
        <w:rPr>
          <w:lang w:val="en-US"/>
        </w:rPr>
        <w:t>m</w:t>
      </w:r>
      <w:r>
        <w:rPr>
          <w:vertAlign w:val="subscript"/>
          <w:lang w:val="en-US"/>
        </w:rPr>
        <w:t>k</w:t>
      </w:r>
      <w:r>
        <w:rPr/>
        <w:t xml:space="preserve"> – неограниченно возрастающая последовательность натуральных чисел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Если </w:t>
      </w:r>
    </w:p>
    <w:p>
      <w:pPr>
        <w:pStyle w:val="Normal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P</m:t>
        </m:r>
        <m:r>
          <w:rPr>
            <w:rFonts w:ascii="Cambria Math" w:hAnsi="Cambria Math"/>
          </w:rPr>
          <m:t xml:space="preserve">(</m:t>
        </m:r>
        <m:sSub>
          <m:e>
            <m:r>
              <w:rPr>
                <w:rFonts w:ascii="Cambria Math" w:hAnsi="Cambria Math"/>
              </w:rPr>
              <m:t xml:space="preserve">S</m:t>
            </m:r>
          </m:e>
          <m:sub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,</m:t>
            </m:r>
            <m:sSub>
              <m:e>
                <m:r>
                  <w:rPr>
                    <w:rFonts w:ascii="Cambria Math" w:hAnsi="Cambria Math"/>
                  </w:rPr>
                  <m:t xml:space="preserve">m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</m:sub>
        </m:sSub>
        <m:r>
          <w:rPr>
            <w:rFonts w:ascii="Cambria Math" w:hAnsi="Cambria Math"/>
          </w:rPr>
          <m:t xml:space="preserve">&lt;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)</m:t>
        </m:r>
        <m:r>
          <m:rPr>
            <m:lit/>
            <m:nor/>
          </m:rPr>
          <w:rPr>
            <w:rFonts w:ascii="Cambria Math" w:hAnsi="Cambria Math"/>
          </w:rPr>
          <m:t xml:space="preserve">=&gt;</m:t>
        </m:r>
        <m:r>
          <w:rPr>
            <w:rFonts w:ascii="Cambria Math" w:hAnsi="Cambria Math"/>
          </w:rPr>
          <m:t xml:space="preserve">H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)</m:t>
        </m:r>
      </m:oMath>
      <w:r>
        <w:rPr/>
        <w:t xml:space="preserve"> </w:t>
      </w:r>
      <w:r>
        <w:rPr/>
        <w:t xml:space="preserve">- по распределению    и </w:t>
      </w:r>
    </w:p>
    <w:p>
      <w:pPr>
        <w:pStyle w:val="Normal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P</m:t>
        </m:r>
        <m:r>
          <w:rPr>
            <w:rFonts w:ascii="Cambria Math" w:hAnsi="Cambria Math"/>
          </w:rPr>
          <m:t xml:space="preserve">(</m:t>
        </m:r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r>
          <w:rPr>
            <w:rFonts w:ascii="Cambria Math" w:hAnsi="Cambria Math"/>
          </w:rPr>
          <m:t xml:space="preserve">&lt;</m:t>
        </m:r>
        <m:sSub>
          <m:e>
            <m:r>
              <w:rPr>
                <w:rFonts w:ascii="Cambria Math" w:hAnsi="Cambria Math"/>
              </w:rPr>
              <m:t xml:space="preserve">m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)</m:t>
        </m:r>
        <m:r>
          <m:rPr>
            <m:lit/>
            <m:nor/>
          </m:rPr>
          <w:rPr>
            <w:rFonts w:ascii="Cambria Math" w:hAnsi="Cambria Math"/>
          </w:rPr>
          <m:t xml:space="preserve">=&gt;</m:t>
        </m:r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)</m:t>
        </m:r>
      </m:oMath>
      <w:r>
        <w:rPr/>
        <w:t xml:space="preserve">, </w:t>
      </w:r>
      <w:r>
        <w:rPr>
          <w:u w:val="single"/>
        </w:rPr>
        <w:t>то</w:t>
      </w:r>
      <w:r>
        <w:rPr/>
        <w:t xml:space="preserve">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P</m:t>
        </m:r>
        <m:r>
          <w:rPr>
            <w:rFonts w:ascii="Cambria Math" w:hAnsi="Cambria Math"/>
          </w:rPr>
          <m:t xml:space="preserve">(</m:t>
        </m:r>
        <m:sSub>
          <m:e>
            <m:r>
              <w:rPr>
                <w:rFonts w:ascii="Cambria Math" w:hAnsi="Cambria Math"/>
              </w:rPr>
              <m:t xml:space="preserve">S</m:t>
            </m:r>
          </m:e>
          <m:sub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,</m:t>
            </m:r>
            <m:sSub>
              <m:e>
                <m:r>
                  <w:rPr>
                    <w:rFonts w:ascii="Cambria Math" w:hAnsi="Cambria Math"/>
                  </w:rPr>
                  <m:t xml:space="preserve">N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</m:sub>
        </m:sSub>
        <m:r>
          <w:rPr>
            <w:rFonts w:ascii="Cambria Math" w:hAnsi="Cambria Math"/>
          </w:rPr>
          <m:t xml:space="preserve">&lt;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)</m:t>
        </m:r>
        <m:r>
          <m:rPr>
            <m:lit/>
            <m:nor/>
          </m:rPr>
          <w:rPr>
            <w:rFonts w:ascii="Cambria Math" w:hAnsi="Cambria Math"/>
          </w:rPr>
          <m:t xml:space="preserve">=&gt;</m:t>
        </m:r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)</m:t>
        </m:r>
      </m:oMath>
      <w:r>
        <w:rPr/>
        <w:t>, где</w:t>
      </w:r>
    </w:p>
    <w:p>
      <w:pPr>
        <w:pStyle w:val="Normal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nary>
          <m:naryPr>
            <m:chr m:val="∫"/>
          </m:naryPr>
          <m:sub>
            <m:r>
              <w:rPr>
                <w:rFonts w:ascii="Cambria Math" w:hAnsi="Cambria Math"/>
              </w:rPr>
              <m:t xml:space="preserve">0</m:t>
            </m:r>
          </m:sub>
          <m:sup>
            <m:r>
              <w:rPr>
                <w:rFonts w:ascii="Cambria Math" w:hAnsi="Cambria Math"/>
              </w:rPr>
              <m:t xml:space="preserve">∞</m:t>
            </m:r>
          </m:sup>
          <m:e>
            <m:sSup>
              <m:e>
                <m:r>
                  <w:rPr>
                    <w:rFonts w:ascii="Cambria Math" w:hAnsi="Cambria Math"/>
                  </w:rPr>
                  <m:t xml:space="preserve">h</m:t>
                </m:r>
              </m:e>
              <m:sup>
                <m:r>
                  <w:rPr>
                    <w:rFonts w:ascii="Cambria Math" w:hAnsi="Cambria Math"/>
                  </w:rPr>
                  <m:t xml:space="preserve">u</m:t>
                </m:r>
              </m:sup>
            </m:sSup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t</m:t>
            </m:r>
            <m:r>
              <w:rPr>
                <w:rFonts w:ascii="Cambria Math" w:hAnsi="Cambria Math"/>
              </w:rPr>
              <m:t xml:space="preserve">)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dA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u</m:t>
            </m:r>
            <m:r>
              <w:rPr>
                <w:rFonts w:ascii="Cambria Math" w:hAnsi="Cambria Math"/>
              </w:rPr>
              <m:t xml:space="preserve">)</m:t>
            </m:r>
          </m:e>
        </m:nary>
      </m:oMath>
      <w:r>
        <w:rPr/>
        <w:t xml:space="preserve"> – </w:t>
      </w:r>
      <w:r>
        <w:rPr/>
        <w:t xml:space="preserve">х.ф., соотв.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)</m:t>
        </m:r>
      </m:oMath>
      <w:r>
        <w:rPr/>
        <w:t xml:space="preserve">, </w:t>
      </w:r>
      <w:r>
        <w:rPr>
          <w:lang w:val="en-US"/>
        </w:rPr>
        <w:t>h</w:t>
      </w:r>
      <w:r>
        <w:rPr/>
        <w:t>(</w:t>
      </w:r>
      <w:r>
        <w:rPr>
          <w:lang w:val="en-US"/>
        </w:rPr>
        <w:t>t</w:t>
      </w:r>
      <w:r>
        <w:rPr/>
        <w:t xml:space="preserve">) – хар. функция, соответствующая </w:t>
      </w:r>
      <w:r>
        <w:rPr>
          <w:lang w:val="en-US"/>
        </w:rPr>
        <w:t>H</w:t>
      </w:r>
      <w:r>
        <w:rPr/>
        <w:t>(</w:t>
      </w:r>
      <w:r>
        <w:rPr>
          <w:lang w:val="en-US"/>
        </w:rPr>
        <w:t>x</w:t>
      </w:r>
      <w:r>
        <w:rPr/>
        <w:t>)</w:t>
      </w:r>
    </w:p>
    <w:p>
      <w:pPr>
        <w:pStyle w:val="Caption"/>
        <w:rPr/>
      </w:pPr>
      <w:r>
        <w:rPr/>
        <w:t xml:space="preserve">Теорема Пуассона для случайных сумм </w:t>
      </w:r>
    </w:p>
    <w:p>
      <w:pPr>
        <w:pStyle w:val="Normal"/>
        <w:rPr/>
      </w:pPr>
      <w:r>
        <w:rPr/>
      </w:r>
      <m:oMath xmlns:m="http://schemas.openxmlformats.org/officeDocument/2006/math"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b>
                <m:r>
                  <w:rPr>
                    <w:rFonts w:ascii="Cambria Math" w:hAnsi="Cambria Math"/>
                  </w:rPr>
                  <m:t xml:space="preserve">p</m:t>
                </m:r>
                <m:r>
                  <w:rPr>
                    <w:rFonts w:ascii="Cambria Math" w:hAnsi="Cambria Math"/>
                  </w:rPr>
                  <m:t xml:space="preserve">,</m:t>
                </m:r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</m:e>
        </m:d>
      </m:oMath>
      <w:r>
        <w:rPr/>
        <w:t>-семейство последовательностей случайных величин.</w:t>
      </w:r>
    </w:p>
    <w:p>
      <w:pPr>
        <w:pStyle w:val="Normal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p</m:t>
            </m:r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,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  <w:r>
        <w:rPr/>
        <w:t xml:space="preserve">          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p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j</m:t>
            </m:r>
          </m:sub>
        </m:sSub>
        <m:r>
          <m:rPr>
            <m:lit/>
            <m:nor/>
          </m:rPr>
          <w:rPr>
            <w:rFonts w:ascii="Cambria Math" w:hAnsi="Cambria Math"/>
          </w:rPr>
          <m:t xml:space="preserve">~</m:t>
        </m:r>
        <m:d>
          <m:dPr>
            <m:begChr m:val="{"/>
            <m:endChr m:val=""/>
          </m:dPr>
          <m:e>
            <m:m>
              <m:mr>
                <m:e>
                  <m:r>
                    <w:rPr>
                      <w:rFonts w:ascii="Cambria Math" w:hAnsi="Cambria Math"/>
                    </w:rPr>
                    <m:t xml:space="preserve">1,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p</m:t>
                  </m:r>
                </m:e>
                <m:e/>
              </m:mr>
              <m:mr>
                <m:e>
                  <m:r>
                    <w:rPr>
                      <w:rFonts w:ascii="Cambria Math" w:hAnsi="Cambria Math"/>
                    </w:rPr>
                    <m:t xml:space="preserve">0,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p</m:t>
                  </m:r>
                </m:e>
                <m:e/>
              </m:mr>
              <m:mr>
                <m:e/>
                <m:e/>
                <m:e/>
              </m:mr>
            </m:m>
          </m:e>
        </m:d>
      </m:oMath>
      <w:r>
        <w:rPr/>
        <w:t xml:space="preserve">               </w:t>
      </w:r>
      <w:r>
        <w:rPr>
          <w:lang w:val="en-US"/>
        </w:rPr>
        <w:t>N</w:t>
      </w:r>
      <w:r>
        <w:rPr>
          <w:vertAlign w:val="subscript"/>
          <w:lang w:val="en-US"/>
        </w:rPr>
        <w:t>p</w:t>
      </w:r>
      <w:r>
        <w:rPr/>
        <w:t xml:space="preserve"> – положительн. целочисл. случ. величина</w:t>
      </w:r>
    </w:p>
    <w:p>
      <w:pPr>
        <w:pStyle w:val="Normal"/>
        <w:rPr>
          <w:lang w:val="en-US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p</m:t>
            </m:r>
          </m:sub>
        </m:sSub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p</m:t>
            </m:r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p</m:t>
            </m:r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,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w:rPr>
            <w:rFonts w:ascii="Cambria Math" w:hAnsi="Cambria Math"/>
          </w:rPr>
          <m:t xml:space="preserve">−</m:t>
        </m:r>
        <m:r>
          <m:rPr>
            <m:lit/>
            <m:nor/>
          </m:rPr>
          <w:rPr>
            <w:rFonts w:ascii="Cambria Math" w:hAnsi="Cambria Math"/>
          </w:rPr>
          <m:t xml:space="preserve">независ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w:rPr>
            <w:rFonts w:ascii="Cambria Math" w:hAnsi="Cambria Math"/>
          </w:rPr>
          <m:t xml:space="preserve">∀</m:t>
        </m:r>
        <m:r>
          <w:rPr>
            <w:rFonts w:ascii="Cambria Math" w:hAnsi="Cambria Math"/>
          </w:rPr>
          <m:t xml:space="preserve">p</m:t>
        </m:r>
      </m:oMath>
    </w:p>
    <w:p>
      <w:pPr>
        <w:pStyle w:val="Normal"/>
        <w:rPr/>
      </w:pPr>
      <w:r>
        <w:rPr/>
      </w:r>
      <m:oMath xmlns:m="http://schemas.openxmlformats.org/officeDocument/2006/math">
        <m:sSub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pN</m:t>
            </m:r>
          </m:e>
          <m:sub>
            <m:r>
              <w:rPr>
                <w:rFonts w:ascii="Cambria Math" w:hAnsi="Cambria Math"/>
              </w:rPr>
              <m:t xml:space="preserve">p</m:t>
            </m:r>
          </m:sub>
        </m:sSub>
        <m:r>
          <w:rPr>
            <w:rFonts w:ascii="Cambria Math" w:hAnsi="Cambria Math"/>
          </w:rPr>
          <m:t xml:space="preserve">→</m:t>
        </m:r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−</m:t>
        </m:r>
        <m:r>
          <m:rPr>
            <m:lit/>
            <m:nor/>
          </m:rPr>
          <w:rPr>
            <w:rFonts w:ascii="Cambria Math" w:hAnsi="Cambria Math"/>
          </w:rPr>
          <m:t xml:space="preserve">случ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вел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  <w:r>
        <w:rPr/>
        <w:t xml:space="preserve">            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S</m:t>
            </m:r>
          </m:e>
          <m:sub>
            <m:r>
              <w:rPr>
                <w:rFonts w:ascii="Cambria Math" w:hAnsi="Cambria Math"/>
              </w:rPr>
              <m:t xml:space="preserve">p</m:t>
            </m:r>
          </m:sub>
        </m:sSub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p</m:t>
            </m:r>
            <m:r>
              <w:rPr>
                <w:rFonts w:ascii="Cambria Math" w:hAnsi="Cambria Math"/>
              </w:rPr>
              <m:t xml:space="preserve">→</m:t>
            </m:r>
            <m:r>
              <w:rPr>
                <w:rFonts w:ascii="Cambria Math" w:hAnsi="Cambria Math"/>
              </w:rPr>
              <m:t xml:space="preserve">0</m:t>
            </m:r>
          </m:e>
        </m:acc>
        <m:r>
          <w:rPr>
            <w:rFonts w:ascii="Cambria Math" w:hAnsi="Cambria Math"/>
          </w:rPr>
          <m:t xml:space="preserve">S</m:t>
        </m:r>
      </m:oMath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u w:val="single"/>
        </w:rPr>
        <w:t>Тогда</w:t>
      </w:r>
      <w:r>
        <w:rPr/>
        <w:t xml:space="preserve">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P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S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k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k</m:t>
            </m:r>
            <m:r>
              <w:rPr>
                <w:rFonts w:ascii="Cambria Math" w:hAnsi="Cambria Math"/>
              </w:rPr>
              <m:t xml:space="preserve">!</m:t>
            </m:r>
          </m:den>
        </m:f>
        <m:nary>
          <m:naryPr>
            <m:chr m:val="∫"/>
          </m:naryPr>
          <m:sub>
            <m:r>
              <w:rPr>
                <w:rFonts w:ascii="Cambria Math" w:hAnsi="Cambria Math"/>
              </w:rPr>
              <m:t xml:space="preserve">0</m:t>
            </m:r>
          </m:sub>
          <m:sup>
            <m:r>
              <w:rPr>
                <w:rFonts w:ascii="Cambria Math" w:hAnsi="Cambria Math"/>
              </w:rPr>
              <m:t xml:space="preserve">∞</m:t>
            </m:r>
          </m:sup>
          <m:e>
            <m:sSup>
              <m:e>
                <m:r>
                  <w:rPr>
                    <w:rFonts w:ascii="Cambria Math" w:hAnsi="Cambria Math"/>
                  </w:rPr>
                  <m:t xml:space="preserve">e</m:t>
                </m:r>
              </m:e>
              <m:sup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z</m:t>
                </m:r>
              </m:sup>
            </m:sSup>
            <m:sSup>
              <m:e>
                <m:r>
                  <w:rPr>
                    <w:rFonts w:ascii="Cambria Math" w:hAnsi="Cambria Math"/>
                  </w:rPr>
                  <m:t xml:space="preserve">z</m:t>
                </m:r>
              </m:e>
              <m:sup>
                <m:r>
                  <w:rPr>
                    <w:rFonts w:ascii="Cambria Math" w:hAnsi="Cambria Math"/>
                  </w:rPr>
                  <m:t xml:space="preserve">k</m:t>
                </m:r>
              </m:sup>
            </m:sSup>
            <m:r>
              <m:rPr>
                <m:lit/>
                <m:nor/>
              </m:rPr>
              <w:rPr>
                <w:rFonts w:ascii="Cambria Math" w:hAnsi="Cambria Math"/>
              </w:rPr>
              <m:t xml:space="preserve">dP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&lt;</m:t>
            </m:r>
            <m:r>
              <w:rPr>
                <w:rFonts w:ascii="Cambria Math" w:hAnsi="Cambria Math"/>
              </w:rPr>
              <m:t xml:space="preserve">z</m:t>
            </m:r>
            <m:r>
              <w:rPr>
                <w:rFonts w:ascii="Cambria Math" w:hAnsi="Cambria Math"/>
              </w:rPr>
              <m:t xml:space="preserve">)</m:t>
            </m:r>
          </m:e>
        </m:nary>
      </m:oMath>
      <w:r>
        <w:rPr/>
        <w:t xml:space="preserve">  - обобщ. пуасс. случ. величина (смешанн. Пуассон.)</w:t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TextBody"/>
        <w:rPr>
          <w:rFonts w:ascii="Verdana" w:hAnsi="Verdana" w:cs="Verdana"/>
          <w:sz w:val="20"/>
        </w:rPr>
      </w:pPr>
      <w:r>
        <w:rPr>
          <w:rFonts w:cs="Verdana"/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TextBody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TextBody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TextBody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16.Смеси вероятностных распределений, идентифицируемость, примеры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/>
        <w:t xml:space="preserve">Пусть </w:t>
      </w:r>
      <w:r>
        <w:rPr>
          <w:lang w:val="en-US"/>
        </w:rPr>
        <w:t>Q</w:t>
      </w:r>
      <w:r>
        <w:rPr/>
        <w:t>(</w:t>
      </w:r>
      <w:r>
        <w:rPr>
          <w:lang w:val="en-US"/>
        </w:rPr>
        <w:t>y</w:t>
      </w:r>
      <w:r>
        <w:rPr/>
        <w:t>) – вероятностная мера на (</w:t>
      </w:r>
      <w:r>
        <w:rPr>
          <w:lang w:val="en-US"/>
        </w:rPr>
        <w:t>Y</w:t>
      </w:r>
      <w:r>
        <w:rPr/>
        <w:t>,</w:t>
      </w:r>
      <w:r>
        <w:rPr>
          <w:rFonts w:eastAsia="Symbol" w:cs="Symbol" w:ascii="Symbol" w:hAnsi="Symbol"/>
          <w:lang w:val="en-US"/>
        </w:rPr>
        <w:t></w:t>
      </w:r>
      <w:r>
        <w:rPr/>
        <w:t>), то есть (</w:t>
      </w:r>
      <w:r>
        <w:rPr>
          <w:lang w:val="en-US"/>
        </w:rPr>
        <w:t>Y</w:t>
      </w:r>
      <w:r>
        <w:rPr/>
        <w:t xml:space="preserve">, </w:t>
      </w:r>
      <w:r>
        <w:rPr>
          <w:rFonts w:eastAsia="Symbol" w:cs="Symbol" w:ascii="Symbol" w:hAnsi="Symbol"/>
          <w:lang w:val="en-US"/>
        </w:rPr>
        <w:t></w:t>
      </w:r>
      <w:r>
        <w:rPr/>
        <w:t xml:space="preserve">, </w:t>
      </w:r>
      <w:r>
        <w:rPr>
          <w:lang w:val="en-US"/>
        </w:rPr>
        <w:t>Q</w:t>
      </w:r>
      <w:r>
        <w:rPr/>
        <w:t xml:space="preserve">) – вероятностное пространство. Тогда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H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nary>
          <m:naryPr>
            <m:chr m:val="∫"/>
            <m:subHide m:val="1"/>
            <m:supHide m:val="1"/>
          </m:naryPr>
          <m:sub/>
          <m:sup/>
          <m:e>
            <m:r>
              <w:rPr>
                <w:rFonts w:ascii="Cambria Math" w:hAnsi="Cambria Math"/>
              </w:rPr>
              <m:t xml:space="preserve">F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y</m:t>
            </m:r>
            <m:r>
              <w:rPr>
                <w:rFonts w:ascii="Cambria Math" w:hAnsi="Cambria Math"/>
              </w:rPr>
              <m:t xml:space="preserve">)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dQ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y</m:t>
            </m:r>
            <m:r>
              <w:rPr>
                <w:rFonts w:ascii="Cambria Math" w:hAnsi="Cambria Math"/>
              </w:rPr>
              <m:t xml:space="preserve">)</m:t>
            </m:r>
          </m:e>
        </m:nary>
      </m:oMath>
      <w:r>
        <w:rPr/>
        <w:t xml:space="preserve">- смесь распределения </w:t>
      </w:r>
      <w:r>
        <w:rPr>
          <w:lang w:val="en-US"/>
        </w:rPr>
        <w:t>F</w:t>
      </w:r>
      <w:r>
        <w:rPr/>
        <w:t>(</w:t>
      </w:r>
      <w:r>
        <w:rPr>
          <w:lang w:val="en-US"/>
        </w:rPr>
        <w:t>x</w:t>
      </w:r>
      <w:r>
        <w:rPr/>
        <w:t>,</w:t>
      </w:r>
      <w:r>
        <w:rPr>
          <w:lang w:val="en-US"/>
        </w:rPr>
        <w:t>y</w:t>
      </w:r>
      <w:r>
        <w:rPr/>
        <w:t xml:space="preserve">) по </w:t>
      </w:r>
      <w:r>
        <w:rPr>
          <w:lang w:val="en-US"/>
        </w:rPr>
        <w:t>y</w:t>
      </w:r>
      <w:r>
        <w:rPr/>
        <w:t xml:space="preserve"> относительно </w:t>
      </w:r>
      <w:r>
        <w:rPr>
          <w:lang w:val="en-US"/>
        </w:rPr>
        <w:t>Q</w:t>
      </w:r>
      <w:r>
        <w:rPr/>
        <w:t>(</w:t>
      </w:r>
      <w:r>
        <w:rPr>
          <w:lang w:val="en-US"/>
        </w:rPr>
        <w:t>y</w:t>
      </w:r>
      <w:r>
        <w:rPr/>
        <w:t xml:space="preserve">). При </w:t>
      </w:r>
      <w:r>
        <w:rPr>
          <w:lang w:val="en-US"/>
        </w:rPr>
        <w:t>Y</w:t>
      </w:r>
      <w:r>
        <w:rPr/>
        <w:t>(</w:t>
      </w:r>
      <w:r>
        <w:rPr>
          <w:lang w:val="en-US"/>
        </w:rPr>
        <w:t>y</w:t>
      </w:r>
      <w:r>
        <w:rPr/>
        <w:t>)=</w:t>
      </w:r>
      <w:r>
        <w:rPr>
          <w:lang w:val="en-US"/>
        </w:rPr>
        <w:t>y</w:t>
      </w:r>
      <w:r>
        <w:rPr/>
        <w:t xml:space="preserve">       </w:t>
      </w:r>
      <w:r>
        <w:rPr>
          <w:lang w:val="en-US"/>
        </w:rPr>
        <w:t>H</w:t>
      </w:r>
      <w:r>
        <w:rPr/>
        <w:t>(</w:t>
      </w:r>
      <w:r>
        <w:rPr>
          <w:lang w:val="en-US"/>
        </w:rPr>
        <w:t>x</w:t>
      </w:r>
      <w:r>
        <w:rPr/>
        <w:t>)=</w:t>
      </w:r>
      <w:r>
        <w:rPr>
          <w:b/>
          <w:bCs/>
          <w:lang w:val="en-US"/>
        </w:rPr>
        <w:t>E</w:t>
      </w:r>
      <w:r>
        <w:rPr>
          <w:lang w:val="en-US"/>
        </w:rPr>
        <w:t>F</w:t>
      </w:r>
      <w:r>
        <w:rPr/>
        <w:t>(</w:t>
      </w:r>
      <w:r>
        <w:rPr>
          <w:lang w:val="en-US"/>
        </w:rPr>
        <w:t>x</w:t>
      </w:r>
      <w:r>
        <w:rPr/>
        <w:t xml:space="preserve">, </w:t>
      </w:r>
      <w:r>
        <w:rPr>
          <w:lang w:val="en-US"/>
        </w:rPr>
        <w:t>y</w:t>
      </w:r>
      <w:r>
        <w:rPr/>
        <w:t xml:space="preserve">).  Если существует плотность </w:t>
      </w:r>
      <w:r>
        <w:rPr>
          <w:lang w:val="en-US"/>
        </w:rPr>
        <w:t>f</w:t>
      </w:r>
      <w:r>
        <w:rPr/>
        <w:t>(</w:t>
      </w:r>
      <w:r>
        <w:rPr>
          <w:lang w:val="en-US"/>
        </w:rPr>
        <w:t>x</w:t>
      </w:r>
      <w:r>
        <w:rPr/>
        <w:t>,</w:t>
      </w:r>
      <w:r>
        <w:rPr>
          <w:lang w:val="en-US"/>
        </w:rPr>
        <w:t>y</w:t>
      </w:r>
      <w:r>
        <w:rPr/>
        <w:t xml:space="preserve">), то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h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nary>
          <m:naryPr>
            <m:chr m:val="∫"/>
            <m:subHide m:val="1"/>
            <m:supHide m:val="1"/>
          </m:naryPr>
          <m:sub/>
          <m:sup/>
          <m:e>
            <m:r>
              <w:rPr>
                <w:rFonts w:ascii="Cambria Math" w:hAnsi="Cambria Math"/>
              </w:rPr>
              <m:t xml:space="preserve">f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y</m:t>
            </m:r>
            <m:r>
              <w:rPr>
                <w:rFonts w:ascii="Cambria Math" w:hAnsi="Cambria Math"/>
              </w:rPr>
              <m:t xml:space="preserve">)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dQ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y</m:t>
            </m:r>
            <m:r>
              <w:rPr>
                <w:rFonts w:ascii="Cambria Math" w:hAnsi="Cambria Math"/>
              </w:rPr>
              <m:t xml:space="preserve">)</m:t>
            </m:r>
          </m:e>
        </m:nary>
      </m:oMath>
      <w:r>
        <w:rPr/>
        <w:t xml:space="preserve"> - плотность </w:t>
      </w:r>
      <w:r>
        <w:rPr>
          <w:lang w:val="en-US"/>
        </w:rPr>
        <w:t>H</w:t>
      </w:r>
      <w:r>
        <w:rPr/>
        <w:t>(</w:t>
      </w:r>
      <w:r>
        <w:rPr>
          <w:lang w:val="en-US"/>
        </w:rPr>
        <w:t>x</w:t>
      </w:r>
      <w:r>
        <w:rPr/>
        <w:t>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u w:val="single"/>
        </w:rPr>
        <w:t>Пример</w:t>
      </w:r>
      <w:r>
        <w:rPr/>
        <w:t>.</w:t>
      </w:r>
    </w:p>
    <w:p>
      <w:pPr>
        <w:pStyle w:val="Normal"/>
        <w:rPr/>
      </w:pPr>
      <w:r>
        <w:rPr>
          <w:lang w:val="en-US"/>
        </w:rPr>
        <w:t>Q</w:t>
      </w:r>
      <w:r>
        <w:rPr/>
        <w:t>- дискретная, принимающая значения (</w:t>
      </w:r>
      <w:r>
        <w:rPr>
          <w:lang w:val="en-US"/>
        </w:rPr>
        <w:t>y</w:t>
      </w:r>
      <w:r>
        <w:rPr>
          <w:vertAlign w:val="subscript"/>
        </w:rPr>
        <w:t>1</w:t>
      </w:r>
      <w:r>
        <w:rPr/>
        <w:t>, …) с вероятностями (</w:t>
      </w:r>
      <w:r>
        <w:rPr>
          <w:lang w:val="en-US"/>
        </w:rPr>
        <w:t>p</w:t>
      </w:r>
      <w:r>
        <w:rPr>
          <w:vertAlign w:val="subscript"/>
        </w:rPr>
        <w:t>1</w:t>
      </w:r>
      <w:r>
        <w:rPr/>
        <w:t>,…)</w:t>
      </w:r>
    </w:p>
    <w:p>
      <w:pPr>
        <w:pStyle w:val="Normal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H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k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∞</m:t>
            </m:r>
          </m:sup>
          <m:e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k</m:t>
                </m:r>
              </m:sub>
            </m:sSub>
            <m:r>
              <w:rPr>
                <w:rFonts w:ascii="Cambria Math" w:hAnsi="Cambria Math"/>
              </w:rPr>
              <m:t xml:space="preserve">F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,</m:t>
            </m:r>
            <m:sSub>
              <m:e>
                <m:r>
                  <w:rPr>
                    <w:rFonts w:ascii="Cambria Math" w:hAnsi="Cambria Math"/>
                  </w:rPr>
                  <m:t xml:space="preserve">y</m:t>
                </m:r>
              </m:e>
              <m:sub>
                <m:r>
                  <w:rPr>
                    <w:rFonts w:ascii="Cambria Math" w:hAnsi="Cambria Math"/>
                  </w:rPr>
                  <m:t xml:space="preserve">k</m:t>
                </m:r>
              </m:sub>
            </m:sSub>
            <m:r>
              <w:rPr>
                <w:rFonts w:ascii="Cambria Math" w:hAnsi="Cambria Math"/>
              </w:rPr>
              <m:t xml:space="preserve">)</m:t>
            </m:r>
          </m:e>
        </m:nary>
      </m:oMath>
      <w:r>
        <w:rPr/>
        <w:t xml:space="preserve">,          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y</m:t>
            </m:r>
          </m:e>
          <m:sub>
            <m:r>
              <w:rPr>
                <w:rFonts w:ascii="Cambria Math" w:hAnsi="Cambria Math"/>
              </w:rPr>
              <m:t xml:space="preserve">k</m:t>
            </m:r>
          </m:sub>
        </m:sSub>
        <m:r>
          <w:rPr>
            <w:rFonts w:ascii="Cambria Math" w:hAnsi="Cambria Math"/>
          </w:rPr>
          <m:t xml:space="preserve">)</m:t>
        </m:r>
      </m:oMath>
      <w:r>
        <w:rPr/>
        <w:t xml:space="preserve">-компоненты смеси,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k</m:t>
            </m:r>
          </m:sub>
        </m:sSub>
      </m:oMath>
      <w:r>
        <w:rPr/>
        <w:t xml:space="preserve"> - веса компонент</w:t>
      </w:r>
    </w:p>
    <w:p>
      <w:pPr>
        <w:pStyle w:val="Normal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h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k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∞</m:t>
            </m:r>
          </m:sup>
          <m:e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k</m:t>
                </m:r>
              </m:sub>
            </m:sSub>
            <m:r>
              <w:rPr>
                <w:rFonts w:ascii="Cambria Math" w:hAnsi="Cambria Math"/>
              </w:rPr>
              <m:t xml:space="preserve">f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,</m:t>
            </m:r>
            <m:sSub>
              <m:e>
                <m:r>
                  <w:rPr>
                    <w:rFonts w:ascii="Cambria Math" w:hAnsi="Cambria Math"/>
                  </w:rPr>
                  <m:t xml:space="preserve">y</m:t>
                </m:r>
              </m:e>
              <m:sub>
                <m:r>
                  <w:rPr>
                    <w:rFonts w:ascii="Cambria Math" w:hAnsi="Cambria Math"/>
                  </w:rPr>
                  <m:t xml:space="preserve">k</m:t>
                </m:r>
              </m:sub>
            </m:sSub>
            <m:r>
              <w:rPr>
                <w:rFonts w:ascii="Cambria Math" w:hAnsi="Cambria Math"/>
              </w:rPr>
              <m:t xml:space="preserve">)</m:t>
            </m:r>
          </m:e>
        </m:nary>
      </m:oMath>
      <w:r>
        <w:rPr/>
        <w:t>.</w:t>
      </w:r>
    </w:p>
    <w:p>
      <w:pPr>
        <w:pStyle w:val="Normal"/>
        <w:rPr/>
      </w:pPr>
      <w:r>
        <w:rPr/>
        <w:t>Определение</w:t>
      </w:r>
    </w:p>
    <w:p>
      <w:pPr>
        <w:pStyle w:val="Normal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(</m:t>
        </m:r>
        <m:f>
          <m:num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v</m:t>
            </m:r>
          </m:num>
          <m:den>
            <m:r>
              <w:rPr>
                <w:rFonts w:ascii="Cambria Math" w:hAnsi="Cambria Math"/>
              </w:rPr>
              <m:t xml:space="preserve">u</m:t>
            </m:r>
          </m:den>
        </m:f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;</m:t>
        </m:r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u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v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v</m:t>
        </m:r>
        <m:r>
          <w:rPr>
            <w:rFonts w:ascii="Cambria Math" w:hAnsi="Cambria Math"/>
          </w:rPr>
          <m:t xml:space="preserve">∈</m:t>
        </m:r>
        <m:r>
          <w:rPr>
            <w:rFonts w:ascii="Cambria Math" w:hAnsi="Cambria Math"/>
          </w:rPr>
          <m:t xml:space="preserve">R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u</m:t>
        </m:r>
        <m:r>
          <w:rPr>
            <w:rFonts w:ascii="Cambria Math" w:hAnsi="Cambria Math"/>
          </w:rPr>
          <m:t xml:space="preserve">&gt;</m:t>
        </m:r>
        <m:r>
          <w:rPr>
            <w:rFonts w:ascii="Cambria Math" w:hAnsi="Cambria Math"/>
          </w:rPr>
          <m:t xml:space="preserve">0</m:t>
        </m:r>
      </m:oMath>
      <w:r>
        <w:rPr/>
        <w:t>- параметр масштаба</w:t>
      </w:r>
    </w:p>
    <w:p>
      <w:pPr>
        <w:pStyle w:val="Normal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H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EF</m:t>
        </m:r>
        <m:r>
          <w:rPr>
            <w:rFonts w:ascii="Cambria Math" w:hAnsi="Cambria Math"/>
          </w:rPr>
          <m:t xml:space="preserve">(</m:t>
        </m:r>
        <m:f>
          <m:num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v</m:t>
            </m:r>
          </m:num>
          <m:den>
            <m:r>
              <w:rPr>
                <w:rFonts w:ascii="Cambria Math" w:hAnsi="Cambria Math"/>
              </w:rPr>
              <m:t xml:space="preserve">u</m:t>
            </m:r>
          </m:den>
        </m:f>
        <m:r>
          <w:rPr>
            <w:rFonts w:ascii="Cambria Math" w:hAnsi="Cambria Math"/>
          </w:rPr>
          <m:t xml:space="preserve">)</m:t>
        </m:r>
      </m:oMath>
      <w:r>
        <w:rPr/>
        <w:t xml:space="preserve">- сдвиг масштабная смесь. </w:t>
      </w:r>
    </w:p>
    <w:p>
      <w:pPr>
        <w:pStyle w:val="Normal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H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)</m:t>
        </m:r>
        <m:r>
          <m:rPr>
            <m:lit/>
            <m:nor/>
          </m:rPr>
          <w:rPr>
            <w:rFonts w:ascii="Cambria Math" w:hAnsi="Cambria Math"/>
          </w:rPr>
          <m:t xml:space="preserve">~</m:t>
        </m:r>
        <m:r>
          <m:rPr>
            <m:lit/>
            <m:nor/>
          </m:rPr>
          <w:rPr>
            <w:rFonts w:ascii="Cambria Math" w:hAnsi="Cambria Math"/>
          </w:rPr>
          <m:t xml:space="preserve">xu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v</m:t>
        </m:r>
      </m:oMath>
      <w:r>
        <w:rPr/>
        <w:t xml:space="preserve">, </w:t>
      </w:r>
      <w:r>
        <w:rPr>
          <w:lang w:val="en-US"/>
        </w:rPr>
        <w:t>x</w:t>
      </w:r>
      <w:r>
        <w:rPr/>
        <w:t xml:space="preserve"> и (</w:t>
      </w:r>
      <w:r>
        <w:rPr>
          <w:lang w:val="en-US"/>
        </w:rPr>
        <w:t>u</w:t>
      </w:r>
      <w:r>
        <w:rPr/>
        <w:t>,</w:t>
      </w:r>
      <w:r>
        <w:rPr>
          <w:lang w:val="en-US"/>
        </w:rPr>
        <w:t>v</w:t>
      </w:r>
      <w:r>
        <w:rPr/>
        <w:t>) – стохастически независимы.</w:t>
      </w:r>
    </w:p>
    <w:p>
      <w:pPr>
        <w:pStyle w:val="Normal"/>
        <w:rPr/>
      </w:pPr>
      <w:r>
        <w:rPr/>
      </w:r>
      <m:oMath xmlns:m="http://schemas.openxmlformats.org/officeDocument/2006/math">
        <m:eqArr>
          <m:e>
            <m:r>
              <w:rPr>
                <w:rFonts w:ascii="Cambria Math" w:hAnsi="Cambria Math"/>
              </w:rPr>
              <m:t xml:space="preserve">H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)</m:t>
            </m:r>
            <m:r>
              <w:rPr>
                <w:rFonts w:ascii="Cambria Math" w:hAnsi="Cambria Math"/>
              </w:rPr>
              <m:t xml:space="preserve">=</m:t>
            </m:r>
            <m:nary>
              <m:naryPr>
                <m:chr m:val="∑"/>
              </m:naryPr>
              <m:sub>
                <m:r>
                  <w:rPr>
                    <w:rFonts w:ascii="Cambria Math" w:hAnsi="Cambria Math"/>
                  </w:rPr>
                  <m:t xml:space="preserve">k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1</m:t>
                </m:r>
              </m:sub>
              <m:sup>
                <m:r>
                  <w:rPr>
                    <w:rFonts w:ascii="Cambria Math" w:hAnsi="Cambria Math"/>
                  </w:rPr>
                  <m:t xml:space="preserve">∞</m:t>
                </m:r>
              </m:sup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k</m:t>
                    </m:r>
                  </m:sub>
                </m:sSub>
              </m:e>
            </m:nary>
            <m:r>
              <w:rPr>
                <w:rFonts w:ascii="Cambria Math" w:hAnsi="Cambria Math"/>
              </w:rPr>
              <m:t xml:space="preserve">F</m:t>
            </m:r>
            <m:r>
              <w:rPr>
                <w:rFonts w:ascii="Cambria Math" w:hAnsi="Cambria Math"/>
              </w:rPr>
              <m:t xml:space="preserve">(</m:t>
            </m:r>
            <m:f>
              <m:num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k</m:t>
                    </m:r>
                  </m:sub>
                </m:sSub>
              </m:num>
              <m:den>
                <m:sSub>
                  <m:e>
                    <m:r>
                      <w:rPr>
                        <w:rFonts w:ascii="Cambria Math" w:hAnsi="Cambria Math"/>
                      </w:rPr>
                      <m:t xml:space="preserve"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k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 xml:space="preserve">)</m:t>
            </m:r>
          </m:e>
          <m:e>
            <m:r>
              <w:rPr>
                <w:rFonts w:ascii="Cambria Math" w:hAnsi="Cambria Math"/>
              </w:rPr>
              <m:t xml:space="preserve">h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)</m:t>
            </m:r>
            <m:r>
              <w:rPr>
                <w:rFonts w:ascii="Cambria Math" w:hAnsi="Cambria Math"/>
              </w:rPr>
              <m:t xml:space="preserve">=</m:t>
            </m:r>
            <m:nary>
              <m:naryPr>
                <m:chr m:val="∑"/>
              </m:naryPr>
              <m:sub>
                <m:r>
                  <w:rPr>
                    <w:rFonts w:ascii="Cambria Math" w:hAnsi="Cambria Math"/>
                  </w:rPr>
                  <m:t xml:space="preserve">k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1</m:t>
                </m:r>
              </m:sub>
              <m:sup>
                <m:r>
                  <w:rPr>
                    <w:rFonts w:ascii="Cambria Math" w:hAnsi="Cambria Math"/>
                  </w:rPr>
                  <m:t xml:space="preserve">∞</m:t>
                </m:r>
              </m:sup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k</m:t>
                    </m:r>
                  </m:sub>
                </m:sSub>
              </m:e>
            </m:nary>
            <m:f>
              <m:num>
                <m:r>
                  <w:rPr>
                    <w:rFonts w:ascii="Cambria Math" w:hAnsi="Cambria Math"/>
                  </w:rPr>
                  <m:t xml:space="preserve">1</m:t>
                </m:r>
              </m:num>
              <m:den>
                <m:sSub>
                  <m:e>
                    <m:r>
                      <w:rPr>
                        <w:rFonts w:ascii="Cambria Math" w:hAnsi="Cambria Math"/>
                      </w:rPr>
                      <m:t xml:space="preserve"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k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 xml:space="preserve">f</m:t>
            </m:r>
            <m:r>
              <w:rPr>
                <w:rFonts w:ascii="Cambria Math" w:hAnsi="Cambria Math"/>
              </w:rPr>
              <m:t xml:space="preserve">(</m:t>
            </m:r>
            <m:f>
              <m:num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k</m:t>
                    </m:r>
                  </m:sub>
                </m:sSub>
              </m:num>
              <m:den>
                <m:sSub>
                  <m:e>
                    <m:r>
                      <w:rPr>
                        <w:rFonts w:ascii="Cambria Math" w:hAnsi="Cambria Math"/>
                      </w:rPr>
                      <m:t xml:space="preserve"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k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 xml:space="preserve">)</m:t>
            </m:r>
          </m:e>
        </m:eqArr>
      </m:oMath>
    </w:p>
    <w:p>
      <w:pPr>
        <w:pStyle w:val="Normal"/>
        <w:rPr>
          <w:u w:val="single"/>
        </w:rPr>
      </w:pPr>
      <w:r>
        <w:rPr>
          <w:u w:val="single"/>
        </w:rPr>
        <w:t>Определение</w:t>
      </w:r>
    </w:p>
    <w:p>
      <w:pPr>
        <w:pStyle w:val="Normal"/>
        <w:rPr/>
      </w:pPr>
      <w:r>
        <w:rPr/>
        <w:t xml:space="preserve">пусть </w:t>
      </w:r>
      <w:r>
        <w:rPr>
          <w:lang w:val="en-US"/>
        </w:rPr>
        <w:t>F</w:t>
      </w:r>
      <w:r>
        <w:rPr/>
        <w:t>(</w:t>
      </w:r>
      <w:r>
        <w:rPr>
          <w:lang w:val="en-US"/>
        </w:rPr>
        <w:t>x</w:t>
      </w:r>
      <w:r>
        <w:rPr/>
        <w:t>,</w:t>
      </w:r>
      <w:r>
        <w:rPr>
          <w:lang w:val="en-US"/>
        </w:rPr>
        <w:t>y</w:t>
      </w:r>
      <w:r>
        <w:rPr/>
        <w:t xml:space="preserve">) при всяком </w:t>
      </w:r>
      <w:r>
        <w:rPr>
          <w:lang w:val="en-US"/>
        </w:rPr>
        <w:t>y</w:t>
      </w:r>
      <w:r>
        <w:rPr/>
        <w:t xml:space="preserve"> – ф.р. при всяком х измерима по </w:t>
      </w:r>
      <w:r>
        <w:rPr>
          <w:lang w:val="en-US"/>
        </w:rPr>
        <w:t>y</w:t>
      </w:r>
    </w:p>
    <w:p>
      <w:pPr>
        <w:pStyle w:val="Normal"/>
        <w:rPr/>
      </w:pPr>
      <w:r>
        <w:rPr>
          <w:lang w:val="en-US"/>
        </w:rPr>
        <w:t>Q</w:t>
      </w:r>
      <w:r>
        <w:rPr/>
        <w:t>-семейство случайных величин</w:t>
      </w:r>
    </w:p>
    <w:p>
      <w:pPr>
        <w:pStyle w:val="Normal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W</m:t>
        </m:r>
        <m:r>
          <w:rPr>
            <w:rFonts w:ascii="Cambria Math" w:hAnsi="Cambria Math"/>
          </w:rPr>
          <m:t xml:space="preserve">=</m:t>
        </m:r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 xml:space="preserve">H</m:t>
                </m:r>
              </m:e>
              <m:sub>
                <m:r>
                  <w:rPr>
                    <w:rFonts w:ascii="Cambria Math" w:hAnsi="Cambria Math"/>
                  </w:rPr>
                  <m:t xml:space="preserve">q</m:t>
                </m:r>
              </m:sub>
            </m:sSub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)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q</m:t>
            </m:r>
            <m:r>
              <w:rPr>
                <w:rFonts w:ascii="Cambria Math" w:hAnsi="Cambria Math"/>
              </w:rPr>
              <m:t xml:space="preserve">∈</m:t>
            </m:r>
            <m:r>
              <w:rPr>
                <w:rFonts w:ascii="Cambria Math" w:hAnsi="Cambria Math"/>
              </w:rPr>
              <m:t xml:space="preserve">Q</m:t>
            </m:r>
          </m:e>
        </m:d>
      </m:oMath>
      <w:r>
        <w:rPr/>
        <w:t>- семейство смесей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H</m:t>
            </m:r>
          </m:e>
          <m:sub>
            <m:r>
              <w:rPr>
                <w:rFonts w:ascii="Cambria Math" w:hAnsi="Cambria Math"/>
              </w:rPr>
              <m:t xml:space="preserve">q</m:t>
            </m:r>
          </m:sub>
        </m:sSub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EF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q</m:t>
        </m:r>
        <m:r>
          <w:rPr>
            <w:rFonts w:ascii="Cambria Math" w:hAnsi="Cambria Math"/>
          </w:rPr>
          <m:t xml:space="preserve">)</m:t>
        </m:r>
      </m:oMath>
    </w:p>
    <w:p>
      <w:pPr>
        <w:pStyle w:val="Normal"/>
        <w:rPr/>
      </w:pPr>
      <w:r>
        <w:rPr/>
        <w:t xml:space="preserve">Семейство </w:t>
      </w:r>
      <w:r>
        <w:rPr>
          <w:lang w:val="en-US"/>
        </w:rPr>
        <w:t>W</w:t>
      </w:r>
      <w:r>
        <w:rPr/>
        <w:t xml:space="preserve"> называется </w:t>
      </w:r>
      <w:r>
        <w:rPr>
          <w:b/>
        </w:rPr>
        <w:t>идентифицируемым</w:t>
      </w:r>
      <w:r>
        <w:rPr/>
        <w:t xml:space="preserve">, если из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EF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EF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∀</m:t>
        </m:r>
        <m:r>
          <w:rPr>
            <w:rFonts w:ascii="Cambria Math" w:hAnsi="Cambria Math"/>
          </w:rPr>
          <m:t xml:space="preserve">x</m:t>
        </m:r>
      </m:oMath>
      <w:r>
        <w:rPr/>
        <w:t>,</w:t>
      </w:r>
    </w:p>
    <w:p>
      <w:pPr>
        <w:pStyle w:val="Normal"/>
        <w:rPr/>
      </w:pPr>
      <w:r>
        <w:rPr/>
        <w:t xml:space="preserve">где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/>
        <w:t xml:space="preserve">,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/>
        <w:t xml:space="preserve"> </w:t>
      </w:r>
      <w:r>
        <w:rPr/>
      </w:r>
      <m:oMath xmlns:m="http://schemas.openxmlformats.org/officeDocument/2006/math"/>
      <w:r>
        <w:rPr>
          <w:lang w:val="en-US"/>
        </w:rPr>
        <w:t>Q</w:t>
      </w:r>
      <w:r>
        <w:rPr/>
        <w:t xml:space="preserve"> следует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≡</m:t>
        </m:r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/>
        <w:t xml:space="preserve"> </w:t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b/>
          <w:b/>
          <w:sz w:val="26"/>
          <w:szCs w:val="26"/>
          <w:lang w:val="en-US"/>
        </w:rPr>
      </w:pPr>
      <w:r>
        <w:rPr>
          <w:rFonts w:cs="Verdana" w:ascii="Verdana" w:hAnsi="Verdana"/>
          <w:b/>
          <w:sz w:val="26"/>
          <w:szCs w:val="26"/>
          <w:lang w:val="en-US"/>
        </w:rPr>
      </w:r>
    </w:p>
    <w:p>
      <w:pPr>
        <w:pStyle w:val="Normal"/>
        <w:rPr>
          <w:b/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</w:r>
    </w:p>
    <w:p>
      <w:pPr>
        <w:pStyle w:val="Normal"/>
        <w:rPr>
          <w:b/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</w:r>
    </w:p>
    <w:p>
      <w:pPr>
        <w:pStyle w:val="Normal"/>
        <w:rPr>
          <w:b/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18. Обобщенный процесс Кокса. ЦПТ и ЗБЧ для обобщенных процессов Кокса.</w:t>
      </w:r>
    </w:p>
    <w:p>
      <w:pPr>
        <w:pStyle w:val="Normal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</w:r>
      <m:oMath xmlns:m="http://schemas.openxmlformats.org/officeDocument/2006/math"/>
    </w:p>
    <w:p>
      <w:pPr>
        <w:pStyle w:val="Normal"/>
        <w:rPr/>
      </w:pPr>
      <w:r>
        <w:rPr>
          <w:sz w:val="26"/>
          <w:szCs w:val="26"/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x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н.о.р.с.в.  </w:t>
      </w:r>
    </w:p>
    <w:p>
      <w:pPr>
        <w:pStyle w:val="Normal"/>
        <w:rPr>
          <w:b/>
          <w:b/>
          <w:sz w:val="26"/>
          <w:szCs w:val="26"/>
        </w:rPr>
      </w:pPr>
      <w:r>
        <w:rPr>
          <w:sz w:val="26"/>
          <w:szCs w:val="26"/>
          <w:lang w:val="en-US"/>
        </w:rPr>
        <w:t>E</w:t>
      </w:r>
      <w:r>
        <w:rPr>
          <w:sz w:val="26"/>
          <w:szCs w:val="26"/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</m:oMath>
      <w:r>
        <w:rPr/>
        <w:t xml:space="preserve"> = </w:t>
      </w:r>
      <w:r>
        <w:rPr>
          <w:lang w:val="en-US"/>
        </w:rPr>
        <w:t>a</w:t>
      </w:r>
      <w:r>
        <w:rPr/>
        <w:t xml:space="preserve">, </w:t>
      </w:r>
      <w:r>
        <w:rPr>
          <w:lang w:val="en-US"/>
        </w:rPr>
        <w:t>D</w:t>
      </w:r>
      <w:r>
        <w:rPr>
          <w:sz w:val="26"/>
          <w:szCs w:val="26"/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</m:oMath>
      <w:r>
        <w:rPr/>
        <w:t xml:space="preserve"> = </w:t>
      </w:r>
      <w:r>
        <w:rPr/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δ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</w:p>
    <w:p>
      <w:pPr>
        <w:pStyle w:val="Normal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)</m:t>
        </m:r>
      </m:oMath>
      <w:r>
        <w:rPr/>
        <w:t xml:space="preserve"> </w:t>
      </w:r>
      <w:r>
        <w:rPr/>
        <w:t>- стандартный Пуассоновский процесс</w:t>
      </w:r>
    </w:p>
    <w:p>
      <w:pPr>
        <w:pStyle w:val="Normal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Λ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−</m:t>
        </m:r>
      </m:oMath>
      <w:r>
        <w:rPr/>
        <w:t>процесс с неубывающими непрерывными справа траекториями</w:t>
      </w:r>
    </w:p>
    <w:p>
      <w:pPr>
        <w:pStyle w:val="Normal"/>
        <w:rPr>
          <w:b/>
          <w:b/>
          <w:sz w:val="26"/>
          <w:szCs w:val="26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Λ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</m:oMath>
      <w:r>
        <w:rPr/>
        <w:t xml:space="preserve"> </w:t>
      </w:r>
      <w:r>
        <w:rPr/>
        <w:t xml:space="preserve">п.в.,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p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Λ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&lt;</m:t>
        </m:r>
        <m:r>
          <w:rPr>
            <w:rFonts w:ascii="Cambria Math" w:hAnsi="Cambria Math"/>
          </w:rPr>
          <m:t xml:space="preserve">∞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</m:t>
        </m:r>
      </m:oMath>
      <w:r>
        <w:rPr/>
        <w:t xml:space="preserve">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∀</m:t>
        </m:r>
        <m:r>
          <w:rPr>
            <w:rFonts w:ascii="Cambria Math" w:hAnsi="Cambria Math"/>
          </w:rPr>
          <m:t xml:space="preserve">t</m:t>
        </m:r>
      </m:oMath>
    </w:p>
    <w:p>
      <w:pPr>
        <w:pStyle w:val="Normal"/>
        <w:rPr>
          <w:b/>
          <w:b/>
        </w:rPr>
      </w:pPr>
      <w:r>
        <w:rPr>
          <w:u w:val="single"/>
        </w:rPr>
        <w:t>Определение1</w:t>
      </w:r>
      <w:r>
        <w:rPr/>
        <w:t>: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</m:oMath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Λ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−</m:t>
        </m:r>
      </m:oMath>
      <w:r>
        <w:rPr/>
        <w:t xml:space="preserve"> дважды стохастический Пуассоновский процесс &lt;=&gt; </w:t>
      </w:r>
      <w:r>
        <w:rPr>
          <w:b/>
        </w:rPr>
        <w:t xml:space="preserve">Процесс Кокса,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Λ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−</m:t>
        </m:r>
      </m:oMath>
      <w:r>
        <w:rPr/>
        <w:t>управляющий процесс</w:t>
      </w:r>
    </w:p>
    <w:p>
      <w:pPr>
        <w:pStyle w:val="Normal"/>
        <w:rPr>
          <w:b/>
          <w:b/>
        </w:rPr>
      </w:pPr>
      <w:r>
        <w:rPr>
          <w:u w:val="single"/>
        </w:rPr>
        <w:t>Определение2</w:t>
      </w:r>
      <w:r>
        <w:rPr/>
        <w:t xml:space="preserve">: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s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k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t</m:t>
            </m:r>
            <m:r>
              <w:rPr>
                <w:rFonts w:ascii="Cambria Math" w:hAnsi="Cambria Math"/>
              </w:rPr>
              <m:t xml:space="preserve">)</m:t>
            </m:r>
          </m:sup>
          <m:e>
            <m:sSub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b>
                <m:r>
                  <w:rPr>
                    <w:rFonts w:ascii="Cambria Math" w:hAnsi="Cambria Math"/>
                  </w:rPr>
                  <m:t xml:space="preserve">k</m:t>
                </m:r>
              </m:sub>
            </m:sSub>
          </m:e>
        </m:nary>
      </m:oMath>
      <w:r>
        <w:rPr/>
        <w:t xml:space="preserve"> – </w:t>
      </w:r>
      <w:r>
        <w:rPr>
          <w:b/>
        </w:rPr>
        <w:t>обобщенный процесс Кокса</w:t>
      </w:r>
    </w:p>
    <w:p>
      <w:pPr>
        <w:pStyle w:val="Normal"/>
        <w:rPr>
          <w:b/>
          <w:b/>
          <w:sz w:val="26"/>
          <w:szCs w:val="26"/>
        </w:rPr>
      </w:pPr>
      <w:r>
        <w:rPr/>
        <w:t xml:space="preserve">Далее будем предполагать, что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</m:oMath>
      <w:r>
        <w:rPr/>
        <w:t xml:space="preserve"> = 0, </w:t>
      </w:r>
      <w:r>
        <w:rPr>
          <w:lang w:val="en-US"/>
        </w:rPr>
        <w:t>D</w:t>
      </w:r>
      <w:r>
        <w:rPr>
          <w:sz w:val="26"/>
          <w:szCs w:val="26"/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</m:oMath>
      <w:r>
        <w:rPr/>
        <w:t xml:space="preserve"> = </w:t>
      </w:r>
      <w:r>
        <w:rPr/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δ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</w:p>
    <w:p>
      <w:pPr>
        <w:pStyle w:val="Normal"/>
        <w:rPr>
          <w:b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</w:r>
    </w:p>
    <w:p>
      <w:pPr>
        <w:pStyle w:val="Normal"/>
        <w:rPr>
          <w:sz w:val="26"/>
          <w:szCs w:val="26"/>
        </w:rPr>
      </w:pPr>
      <w:r>
        <w:rPr>
          <w:u w:val="single"/>
        </w:rPr>
        <w:t>Теорема1</w:t>
      </w:r>
      <w:r>
        <w:rPr/>
        <w:t xml:space="preserve">: Пусть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Λ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)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p</m:t>
            </m:r>
          </m:e>
        </m:acc>
        <m:r>
          <w:rPr>
            <w:rFonts w:ascii="Cambria Math" w:hAnsi="Cambria Math"/>
          </w:rPr>
          <m:t xml:space="preserve">∞</m:t>
        </m:r>
      </m:oMath>
      <w:r>
        <w:rPr/>
        <w:t xml:space="preserve">,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→</m:t>
        </m:r>
        <m:r>
          <w:rPr>
            <w:rFonts w:ascii="Cambria Math" w:hAnsi="Cambria Math"/>
          </w:rPr>
          <m:t xml:space="preserve">∞</m:t>
        </m:r>
      </m:oMath>
      <w:r>
        <w:rPr/>
        <w:t xml:space="preserve">, </w:t>
      </w:r>
      <w:r>
        <w:rPr>
          <w:lang w:val="en-US"/>
        </w:rPr>
        <w:t>d</w:t>
      </w:r>
      <w:r>
        <w:rPr/>
        <w:t>(</w:t>
      </w:r>
      <w:r>
        <w:rPr>
          <w:lang w:val="en-US"/>
        </w:rPr>
        <w:t>t</w:t>
      </w:r>
      <w:r>
        <w:rPr/>
        <w:t xml:space="preserve">) – неограниченно возрастающая положительная функция. Для того, чтобы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s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t</m:t>
            </m:r>
            <m:r>
              <w:rPr>
                <w:rFonts w:ascii="Cambria Math" w:hAnsi="Cambria Math"/>
              </w:rPr>
              <m:t xml:space="preserve">)</m:t>
            </m:r>
          </m:num>
          <m:den>
            <m:r>
              <w:rPr>
                <w:rFonts w:ascii="Cambria Math" w:hAnsi="Cambria Math"/>
              </w:rPr>
              <m:t xml:space="preserve">δ</m:t>
            </m:r>
            <m:rad>
              <m:radPr>
                <m:degHide m:val="1"/>
              </m:radPr>
              <m:deg/>
              <m:e>
                <m:r>
                  <w:rPr>
                    <w:rFonts w:ascii="Cambria Math" w:hAnsi="Cambria Math"/>
                  </w:rPr>
                  <m:t xml:space="preserve">d</m:t>
                </m:r>
                <m:r>
                  <w:rPr>
                    <w:rFonts w:ascii="Cambria Math" w:hAnsi="Cambria Math"/>
                  </w:rPr>
                  <m:t xml:space="preserve">(</m:t>
                </m:r>
                <m:r>
                  <w:rPr>
                    <w:rFonts w:ascii="Cambria Math" w:hAnsi="Cambria Math"/>
                  </w:rPr>
                  <m:t xml:space="preserve">t</m:t>
                </m:r>
                <m:r>
                  <w:rPr>
                    <w:rFonts w:ascii="Cambria Math" w:hAnsi="Cambria Math"/>
                  </w:rPr>
                  <m:t xml:space="preserve">)</m:t>
                </m:r>
              </m:e>
            </m:rad>
          </m:den>
        </m:f>
        <m:r>
          <w:rPr>
            <w:rFonts w:ascii="Cambria Math" w:hAnsi="Cambria Math"/>
          </w:rPr>
          <m:t xml:space="preserve">⇒</m:t>
        </m:r>
        <m:r>
          <w:rPr>
            <w:rFonts w:ascii="Cambria Math" w:hAnsi="Cambria Math"/>
          </w:rPr>
          <m:t xml:space="preserve">Z</m:t>
        </m:r>
      </m:oMath>
      <w:r>
        <w:rPr/>
        <w:t xml:space="preserve"> (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∀</m:t>
        </m:r>
        <m:r>
          <w:rPr>
            <w:rFonts w:ascii="Cambria Math" w:hAnsi="Cambria Math"/>
          </w:rPr>
          <m:t xml:space="preserve">t</m:t>
        </m:r>
      </m:oMath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s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t</m:t>
            </m:r>
            <m:r>
              <w:rPr>
                <w:rFonts w:ascii="Cambria Math" w:hAnsi="Cambria Math"/>
              </w:rPr>
              <m:t xml:space="preserve">)</m:t>
            </m:r>
          </m:num>
          <m:den>
            <m:r>
              <w:rPr>
                <w:rFonts w:ascii="Cambria Math" w:hAnsi="Cambria Math"/>
              </w:rPr>
              <m:t xml:space="preserve">δ</m:t>
            </m:r>
            <m:rad>
              <m:radPr>
                <m:degHide m:val="1"/>
              </m:radPr>
              <m:deg/>
              <m:e>
                <m:r>
                  <w:rPr>
                    <w:rFonts w:ascii="Cambria Math" w:hAnsi="Cambria Math"/>
                  </w:rPr>
                  <m:t xml:space="preserve">d</m:t>
                </m:r>
                <m:r>
                  <w:rPr>
                    <w:rFonts w:ascii="Cambria Math" w:hAnsi="Cambria Math"/>
                  </w:rPr>
                  <m:t xml:space="preserve">(</m:t>
                </m:r>
                <m:r>
                  <w:rPr>
                    <w:rFonts w:ascii="Cambria Math" w:hAnsi="Cambria Math"/>
                  </w:rPr>
                  <m:t xml:space="preserve">t</m:t>
                </m:r>
                <m:r>
                  <w:rPr>
                    <w:rFonts w:ascii="Cambria Math" w:hAnsi="Cambria Math"/>
                  </w:rPr>
                  <m:t xml:space="preserve">)</m:t>
                </m:r>
              </m:e>
            </m:rad>
          </m:den>
        </m:f>
      </m:oMath>
      <w:r>
        <w:rPr/>
        <w:t xml:space="preserve">- одномерное распределение нормированного процесса Кокса) необходимо и достаточно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∃</m:t>
        </m:r>
        <m:r>
          <w:rPr>
            <w:rFonts w:ascii="Cambria Math" w:hAnsi="Cambria Math"/>
          </w:rPr>
          <m:t xml:space="preserve">u</m:t>
        </m:r>
        <m:r>
          <w:rPr>
            <w:rFonts w:ascii="Cambria Math" w:hAnsi="Cambria Math"/>
          </w:rPr>
          <m:t xml:space="preserve">≥</m:t>
        </m:r>
        <m:r>
          <w:rPr>
            <w:rFonts w:ascii="Cambria Math" w:hAnsi="Cambria Math"/>
          </w:rPr>
          <m:t xml:space="preserve">0</m:t>
        </m:r>
      </m:oMath>
      <w:r>
        <w:rPr/>
        <w:t xml:space="preserve"> - случайной величины такой, что: 1)</w:t>
      </w:r>
      <w:r>
        <w:rPr>
          <w:lang w:val="en-US"/>
        </w:rPr>
        <w:t>P</w:t>
      </w:r>
      <w:r>
        <w:rPr/>
        <w:t>(</w:t>
      </w:r>
      <w:r>
        <w:rPr>
          <w:lang w:val="en-US"/>
        </w:rPr>
        <w:t>z</w:t>
      </w:r>
      <w:r>
        <w:rPr/>
        <w:t>&lt;</w:t>
      </w:r>
      <w:r>
        <w:rPr>
          <w:lang w:val="en-US"/>
        </w:rPr>
        <w:t>x</w:t>
      </w:r>
      <w:r>
        <w:rPr/>
        <w:t xml:space="preserve">) = </w:t>
      </w:r>
      <w:r>
        <w:rPr>
          <w:sz w:val="26"/>
          <w:szCs w:val="26"/>
          <w:lang w:val="en-US"/>
        </w:rPr>
      </w:r>
      <m:oMath xmlns:m="http://schemas.openxmlformats.org/officeDocument/2006/math">
        <m:nary>
          <m:naryPr>
            <m:chr m:val="∫"/>
          </m:naryPr>
          <m:sub>
            <m:r>
              <w:rPr>
                <w:rFonts w:ascii="Cambria Math" w:hAnsi="Cambria Math"/>
              </w:rPr>
              <m:t xml:space="preserve">0</m:t>
            </m:r>
          </m:sub>
          <m:sup>
            <m:r>
              <w:rPr>
                <w:rFonts w:ascii="Cambria Math" w:hAnsi="Cambria Math"/>
              </w:rPr>
              <m:t xml:space="preserve">∞</m:t>
            </m:r>
          </m:sup>
          <m:e>
            <m:r>
              <w:rPr>
                <w:rFonts w:ascii="Cambria Math" w:hAnsi="Cambria Math"/>
              </w:rPr>
              <m:t xml:space="preserve">Φ</m:t>
            </m:r>
            <m:r>
              <w:rPr>
                <w:rFonts w:ascii="Cambria Math" w:hAnsi="Cambria Math"/>
              </w:rPr>
              <m:t xml:space="preserve">(</m:t>
            </m:r>
            <m:f>
              <m:num>
                <m:r>
                  <w:rPr>
                    <w:rFonts w:ascii="Cambria Math" w:hAnsi="Cambria Math"/>
                  </w:rPr>
                  <m:t xml:space="preserve">x</m:t>
                </m:r>
              </m:num>
              <m:den>
                <m:rad>
                  <m:radPr>
                    <m:degHide m:val="1"/>
                  </m:radPr>
                  <m:deg/>
                  <m:e>
                    <m:r>
                      <w:rPr>
                        <w:rFonts w:ascii="Cambria Math" w:hAnsi="Cambria Math"/>
                      </w:rPr>
                      <m:t xml:space="preserve">y</m:t>
                    </m:r>
                  </m:e>
                </m:rad>
              </m:den>
            </m:f>
            <m:r>
              <w:rPr>
                <w:rFonts w:ascii="Cambria Math" w:hAnsi="Cambria Math"/>
              </w:rPr>
              <m:t xml:space="preserve">)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dP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u</m:t>
            </m:r>
            <m:r>
              <w:rPr>
                <w:rFonts w:ascii="Cambria Math" w:hAnsi="Cambria Math"/>
              </w:rPr>
              <m:t xml:space="preserve">&lt;</m:t>
            </m:r>
            <m:r>
              <w:rPr>
                <w:rFonts w:ascii="Cambria Math" w:hAnsi="Cambria Math"/>
              </w:rPr>
              <m:t xml:space="preserve">y</m:t>
            </m:r>
            <m:r>
              <w:rPr>
                <w:rFonts w:ascii="Cambria Math" w:hAnsi="Cambria Math"/>
              </w:rPr>
              <m:t xml:space="preserve">)</m:t>
            </m:r>
          </m:e>
        </m:nary>
      </m:oMath>
      <w:r>
        <w:rPr>
          <w:sz w:val="26"/>
          <w:szCs w:val="26"/>
        </w:rPr>
        <w:t xml:space="preserve"> (масштабная смесь нормальных законов) </w:t>
      </w:r>
    </w:p>
    <w:p>
      <w:pPr>
        <w:pStyle w:val="Normal"/>
        <w:pBdr>
          <w:bottom w:val="single" w:sz="6" w:space="1" w:color="000000"/>
        </w:pBdr>
        <w:rPr/>
      </w:pPr>
      <w:r>
        <w:rPr>
          <w:sz w:val="26"/>
          <w:szCs w:val="26"/>
        </w:rPr>
        <w:t xml:space="preserve">2) </w:t>
      </w:r>
      <w:r>
        <w:rPr>
          <w:sz w:val="26"/>
          <w:szCs w:val="26"/>
          <w:lang w:val="en-US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Λ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t</m:t>
            </m:r>
            <m:r>
              <w:rPr>
                <w:rFonts w:ascii="Cambria Math" w:hAnsi="Cambria Math"/>
              </w:rPr>
              <m:t xml:space="preserve">)</m:t>
            </m:r>
          </m:num>
          <m:den>
            <m:r>
              <w:rPr>
                <w:rFonts w:ascii="Cambria Math" w:hAnsi="Cambria Math"/>
              </w:rPr>
              <m:t xml:space="preserve">d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t</m:t>
            </m:r>
            <m:r>
              <w:rPr>
                <w:rFonts w:ascii="Cambria Math" w:hAnsi="Cambria Math"/>
              </w:rPr>
              <m:t xml:space="preserve">)</m:t>
            </m:r>
          </m:den>
        </m:f>
        <m:r>
          <w:rPr>
            <w:rFonts w:ascii="Cambria Math" w:hAnsi="Cambria Math"/>
          </w:rPr>
          <m:t xml:space="preserve">⇒</m:t>
        </m:r>
        <m:r>
          <w:rPr>
            <w:rFonts w:ascii="Cambria Math" w:hAnsi="Cambria Math"/>
          </w:rPr>
          <m:t xml:space="preserve">u</m:t>
        </m:r>
      </m:oMath>
      <w:r>
        <w:rPr>
          <w:sz w:val="26"/>
          <w:szCs w:val="26"/>
        </w:rPr>
        <w:t xml:space="preserve">(это означает, что при некоторой нормировке у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Λ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)</m:t>
        </m:r>
      </m:oMath>
      <w:r>
        <w:rPr>
          <w:sz w:val="26"/>
          <w:szCs w:val="26"/>
        </w:rPr>
        <w:t>есть предел, может быть случайный.</w:t>
      </w:r>
    </w:p>
    <w:p>
      <w:pPr>
        <w:pStyle w:val="Normal"/>
        <w:pBdr>
          <w:bottom w:val="single" w:sz="6" w:space="1" w:color="000000"/>
        </w:pBdr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6"/>
          <w:szCs w:val="26"/>
          <w:lang w:val="en-US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G</m:t>
            </m:r>
          </m:e>
          <m:sub>
            <m:r>
              <w:rPr>
                <w:rFonts w:ascii="Cambria Math" w:hAnsi="Cambria Math"/>
              </w:rPr>
              <m:t xml:space="preserve">α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0</m:t>
            </m:r>
          </m:sub>
        </m:sSub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)</m:t>
        </m:r>
      </m:oMath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>функция распределения строго устойчивого закона</w:t>
      </w:r>
    </w:p>
    <w:p>
      <w:pPr>
        <w:pStyle w:val="Normal"/>
        <w:rPr/>
      </w:pPr>
      <w:r>
        <w:rPr>
          <w:sz w:val="26"/>
          <w:szCs w:val="26"/>
          <w:lang w:val="en-US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g</m:t>
            </m:r>
          </m:e>
          <m:sub>
            <m:r>
              <w:rPr>
                <w:rFonts w:ascii="Cambria Math" w:hAnsi="Cambria Math"/>
              </w:rPr>
              <m:t xml:space="preserve">α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0</m:t>
            </m:r>
          </m:sub>
        </m:sSub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exp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|</m:t>
        </m:r>
        <m:r>
          <w:rPr>
            <w:rFonts w:ascii="Cambria Math" w:hAnsi="Cambria Math"/>
          </w:rPr>
          <m:t xml:space="preserve">t</m:t>
        </m:r>
        <m:sSup>
          <m:e>
            <m:r>
              <w:rPr>
                <w:rFonts w:ascii="Cambria Math" w:hAnsi="Cambria Math"/>
              </w:rPr>
              <m:t xml:space="preserve">|</m:t>
            </m:r>
          </m:e>
          <m:sup>
            <m:r>
              <w:rPr>
                <w:rFonts w:ascii="Cambria Math" w:hAnsi="Cambria Math"/>
              </w:rPr>
              <m:t xml:space="preserve">α</m:t>
            </m:r>
          </m:sup>
        </m:sSup>
        <m:r>
          <m:rPr>
            <m:lit/>
            <m:nor/>
          </m:rPr>
          <w:rPr>
            <w:rFonts w:ascii="Cambria Math" w:hAnsi="Cambria Math"/>
          </w:rPr>
          <m:t xml:space="preserve">exp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i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πθα</m:t>
            </m:r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sgn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)</m:t>
        </m:r>
      </m:oMath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соотв. характеристическая функция, где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</m:oMath>
      <w:r>
        <w:rPr/>
        <w:t xml:space="preserve">-показатель распределения,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θ</m:t>
        </m:r>
      </m:oMath>
      <w:r>
        <w:rPr/>
        <w:t xml:space="preserve"> - параметр, 0&lt;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</m:oMath>
      <w:r>
        <w:rPr/>
        <w:t>&lt;=2, |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θ</m:t>
        </m:r>
      </m:oMath>
      <w:r>
        <w:rPr/>
        <w:t xml:space="preserve">| &lt;= </w:t>
      </w:r>
      <w:r>
        <w:rPr>
          <w:lang w:val="en-US"/>
        </w:rPr>
        <w:t>min</w:t>
      </w:r>
      <w:r>
        <w:rPr/>
        <w:t xml:space="preserve">(1,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</m:t>
            </m:r>
          </m:num>
          <m:den>
            <m:r>
              <w:rPr>
                <w:rFonts w:ascii="Cambria Math" w:hAnsi="Cambria Math"/>
              </w:rPr>
              <m:t xml:space="preserve">α</m:t>
            </m:r>
          </m:den>
        </m:f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1</m:t>
        </m:r>
      </m:oMath>
      <w:r>
        <w:rPr/>
        <w:t>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lang w:val="en-US"/>
        </w:rPr>
        <w:t>t</w:t>
      </w:r>
      <w:r>
        <w:rPr/>
        <w:t xml:space="preserve"> = 1,2,.. – дискретное время</w:t>
      </w:r>
    </w:p>
    <w:p>
      <w:pPr>
        <w:pStyle w:val="Normal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z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</m:oMath>
      <w:r>
        <w:rPr/>
        <w:t xml:space="preserve"> </w:t>
      </w:r>
      <w:r>
        <w:rPr/>
        <w:t xml:space="preserve">- н.о.р.с.в,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z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</m:oMath>
      <w:r>
        <w:rPr/>
        <w:t xml:space="preserve">&gt;= 0 (неубывающие траектории) и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Λ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n</m:t>
            </m:r>
          </m:sup>
          <m:e>
            <m:sSub>
              <m:e>
                <m:r>
                  <w:rPr>
                    <w:rFonts w:ascii="Cambria Math" w:hAnsi="Cambria Math"/>
                  </w:rPr>
                  <m:t xml:space="preserve">z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e>
        </m:nary>
      </m:oMath>
      <w:r>
        <w:rPr/>
        <w:t>- однородный процесс с независимыми приращениями (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z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</m:oMath>
      <w:r>
        <w:rPr/>
        <w:t xml:space="preserve"> - приращение процесса)</w:t>
      </w:r>
    </w:p>
    <w:p>
      <w:pPr>
        <w:pStyle w:val="Normal"/>
        <w:rPr/>
      </w:pPr>
      <w:r>
        <w:rPr/>
        <w:t xml:space="preserve">Пусть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S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r>
          <w:rPr>
            <w:rFonts w:ascii="Cambria Math" w:hAnsi="Cambria Math"/>
          </w:rPr>
          <m:t xml:space="preserve">=</m:t>
        </m:r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Λ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)</m:t>
            </m:r>
            <m:r>
              <w:rPr>
                <w:rFonts w:ascii="Cambria Math" w:hAnsi="Cambria Math"/>
              </w:rPr>
              <m:t xml:space="preserve">)</m:t>
            </m:r>
          </m:sup>
          <m:e>
            <m:sSub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e>
        </m:nary>
      </m:oMath>
      <w:r>
        <w:rPr/>
        <w:t xml:space="preserve">,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</m:oMath>
      <w:r>
        <w:rPr/>
        <w:t xml:space="preserve"> = 0, </w:t>
      </w:r>
      <w:r>
        <w:rPr>
          <w:lang w:val="en-US"/>
        </w:rPr>
        <w:t>D</w:t>
      </w:r>
      <w:r>
        <w:rPr>
          <w:sz w:val="26"/>
          <w:szCs w:val="26"/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</m:oMath>
      <w:r>
        <w:rPr/>
        <w:t xml:space="preserve"> = </w:t>
      </w:r>
      <w:r>
        <w:rPr/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δ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</w:p>
    <w:p>
      <w:pPr>
        <w:pStyle w:val="Normal"/>
        <w:rPr/>
      </w:pPr>
      <w:r>
        <w:rPr>
          <w:u w:val="single"/>
        </w:rPr>
        <w:t>Теорема3</w:t>
      </w:r>
      <w:r>
        <w:rPr/>
        <w:t>: (</w:t>
      </w:r>
      <w:r>
        <w:rPr>
          <w:b/>
        </w:rPr>
        <w:t>Вроде как ЦПТ для обобщенных процессов Кокса</w:t>
      </w:r>
      <w:r>
        <w:rPr/>
        <w:t>)</w:t>
      </w:r>
    </w:p>
    <w:p>
      <w:pPr>
        <w:pStyle w:val="Normal"/>
        <w:rPr>
          <w:u w:val="single"/>
        </w:rPr>
      </w:pPr>
      <w:r>
        <w:rPr>
          <w:sz w:val="26"/>
          <w:szCs w:val="26"/>
          <w:lang w:val="en-US"/>
        </w:rPr>
      </w:r>
      <m:oMath xmlns:m="http://schemas.openxmlformats.org/officeDocument/2006/math">
        <m:f>
          <m:num>
            <m:sSub>
              <m:e>
                <m:r>
                  <w:rPr>
                    <w:rFonts w:ascii="Cambria Math" w:hAnsi="Cambria Math"/>
                  </w:rPr>
                  <m:t xml:space="preserve">S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δ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</m:den>
        </m:f>
        <m:r>
          <w:rPr>
            <w:rFonts w:ascii="Cambria Math" w:hAnsi="Cambria Math"/>
          </w:rPr>
          <m:t xml:space="preserve">⇒</m:t>
        </m:r>
        <m:sSub>
          <m:e>
            <m:r>
              <w:rPr>
                <w:rFonts w:ascii="Cambria Math" w:hAnsi="Cambria Math"/>
              </w:rPr>
              <m:t xml:space="preserve">G</m:t>
            </m:r>
          </m:e>
          <m:sub>
            <m:r>
              <w:rPr>
                <w:rFonts w:ascii="Cambria Math" w:hAnsi="Cambria Math"/>
              </w:rPr>
              <m:t xml:space="preserve">α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0</m:t>
            </m:r>
          </m:sub>
        </m:sSub>
      </m:oMath>
      <w:r>
        <w:rPr>
          <w:sz w:val="26"/>
          <w:szCs w:val="26"/>
        </w:rPr>
        <w:t xml:space="preserve"> </w:t>
      </w:r>
      <w:r>
        <w:rPr/>
        <w:t>при некотором выборе нормировочных значений</w:t>
      </w:r>
      <w:r>
        <w:rPr>
          <w:sz w:val="26"/>
          <w:szCs w:val="26"/>
        </w:rPr>
        <w:t xml:space="preserve">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</m:oMath>
      <w:r>
        <w:rPr>
          <w:sz w:val="26"/>
          <w:szCs w:val="26"/>
        </w:rPr>
        <w:t xml:space="preserve"> </w:t>
      </w:r>
      <w:r>
        <w:rPr/>
        <w:t>т.и т.т., когда</w:t>
      </w:r>
      <w:r>
        <w:rPr>
          <w:sz w:val="26"/>
          <w:szCs w:val="26"/>
        </w:rPr>
        <w:t xml:space="preserve">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∀</m:t>
        </m:r>
        <m:r>
          <w:rPr>
            <w:rFonts w:ascii="Cambria Math" w:hAnsi="Cambria Math"/>
          </w:rPr>
          <m:t xml:space="preserve">k</m:t>
        </m:r>
        <m:r>
          <w:rPr>
            <w:rFonts w:ascii="Cambria Math" w:hAnsi="Cambria Math"/>
          </w:rPr>
          <m:t xml:space="preserve">&gt;</m:t>
        </m:r>
        <m:r>
          <w:rPr>
            <w:rFonts w:ascii="Cambria Math" w:hAnsi="Cambria Math"/>
          </w:rPr>
          <m:t xml:space="preserve">0</m:t>
        </m:r>
      </m:oMath>
    </w:p>
    <w:p>
      <w:pPr>
        <w:pStyle w:val="Normal"/>
        <w:rPr/>
      </w:pPr>
      <w:r>
        <w:rPr>
          <w:lang w:val="en-US"/>
        </w:rPr>
        <w:t>Lim</w:t>
      </w:r>
      <w:r>
        <w:rPr/>
        <w:t xml:space="preserve">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p</m:t>
            </m:r>
            <m:r>
              <w:rPr>
                <w:rFonts w:ascii="Cambria Math" w:hAnsi="Cambria Math"/>
              </w:rPr>
              <m:t xml:space="preserve">(</m:t>
            </m:r>
            <m:sSub>
              <m:e>
                <m:r>
                  <w:rPr>
                    <w:rFonts w:ascii="Cambria Math" w:hAnsi="Cambria Math"/>
                  </w:rPr>
                  <m:t xml:space="preserve">z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&gt;</m:t>
            </m:r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)</m:t>
            </m:r>
          </m:num>
          <m:den>
            <m:r>
              <w:rPr>
                <w:rFonts w:ascii="Cambria Math" w:hAnsi="Cambria Math"/>
              </w:rPr>
              <m:t xml:space="preserve">p</m:t>
            </m:r>
            <m:r>
              <w:rPr>
                <w:rFonts w:ascii="Cambria Math" w:hAnsi="Cambria Math"/>
              </w:rPr>
              <m:t xml:space="preserve">(</m:t>
            </m:r>
            <m:sSub>
              <m:e>
                <m:r>
                  <w:rPr>
                    <w:rFonts w:ascii="Cambria Math" w:hAnsi="Cambria Math"/>
                  </w:rPr>
                  <m:t xml:space="preserve">z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&gt;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kx</m:t>
            </m:r>
            <m:r>
              <w:rPr>
                <w:rFonts w:ascii="Cambria Math" w:hAnsi="Cambria Math"/>
              </w:rPr>
              <m:t xml:space="preserve">)</m:t>
            </m:r>
          </m:den>
        </m:f>
        <m:r>
          <w:rPr>
            <w:rFonts w:ascii="Cambria Math" w:hAnsi="Cambria Math"/>
          </w:rPr>
          <m:t xml:space="preserve">=</m:t>
        </m:r>
        <m:sSup>
          <m:e>
            <m:r>
              <w:rPr>
                <w:rFonts w:ascii="Cambria Math" w:hAnsi="Cambria Math"/>
              </w:rPr>
              <m:t xml:space="preserve">k</m:t>
            </m:r>
          </m:e>
          <m:sup>
            <m:f>
              <m:fPr>
                <m:type m:val="lin"/>
              </m:fPr>
              <m:num>
                <m:r>
                  <w:rPr>
                    <w:rFonts w:ascii="Cambria Math" w:hAnsi="Cambria Math"/>
                  </w:rPr>
                  <m:t xml:space="preserve">α</m:t>
                </m:r>
              </m:num>
              <m:den>
                <m:r>
                  <w:rPr>
                    <w:rFonts w:ascii="Cambria Math" w:hAnsi="Cambria Math"/>
                  </w:rPr>
                  <m:t xml:space="preserve">2</m:t>
                </m:r>
              </m:den>
            </m:f>
          </m:sup>
        </m:sSup>
      </m:oMath>
      <w:r>
        <w:rPr/>
        <w:t xml:space="preserve"> при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→</m:t>
        </m:r>
        <m:r>
          <w:rPr>
            <w:rFonts w:ascii="Cambria Math" w:hAnsi="Cambria Math"/>
          </w:rPr>
          <m:t xml:space="preserve">∞</m:t>
        </m:r>
      </m:oMath>
    </w:p>
    <w:p>
      <w:pPr>
        <w:pStyle w:val="Normal"/>
        <w:rPr>
          <w:u w:val="single"/>
        </w:rPr>
      </w:pPr>
      <w:r>
        <w:rPr/>
        <w:t xml:space="preserve">Смысл: Тяжелые хвосты процессов Кокса обусловлены «плохим» поведением управляющего процесса. При этом распределения слагаемых </w:t>
      </w:r>
      <w:r>
        <w:rPr>
          <w:sz w:val="26"/>
          <w:szCs w:val="26"/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</m:oMath>
      <w:r>
        <w:rPr>
          <w:sz w:val="26"/>
          <w:szCs w:val="26"/>
        </w:rPr>
        <w:t xml:space="preserve"> </w:t>
      </w:r>
      <w:r>
        <w:rPr/>
        <w:t>могут иметь сколь угодно легкие хвосты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>
          <w:u w:val="single"/>
        </w:rPr>
        <w:t>Теорема4</w:t>
      </w:r>
      <w:r>
        <w:rPr/>
        <w:t>: (</w:t>
      </w:r>
      <w:r>
        <w:rPr>
          <w:b/>
        </w:rPr>
        <w:t>ЗБЧ для обобщенных процессов Кокса с ненулевым средним</w:t>
      </w:r>
      <w:r>
        <w:rPr/>
        <w:t>)</w:t>
      </w:r>
    </w:p>
    <w:p>
      <w:pPr>
        <w:pStyle w:val="Normal"/>
        <w:rPr>
          <w:sz w:val="26"/>
          <w:szCs w:val="26"/>
          <w:lang w:val="en-US"/>
        </w:rPr>
      </w:pPr>
      <w:r>
        <w:rPr/>
        <w:t xml:space="preserve">Пусть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Λ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)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p</m:t>
            </m:r>
          </m:e>
        </m:acc>
        <m:r>
          <w:rPr>
            <w:rFonts w:ascii="Cambria Math" w:hAnsi="Cambria Math"/>
          </w:rPr>
          <m:t xml:space="preserve">∞</m:t>
        </m:r>
      </m:oMath>
      <w:r>
        <w:rPr/>
        <w:t xml:space="preserve">,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→</m:t>
        </m:r>
        <m:r>
          <w:rPr>
            <w:rFonts w:ascii="Cambria Math" w:hAnsi="Cambria Math"/>
          </w:rPr>
          <m:t xml:space="preserve">∞</m:t>
        </m:r>
      </m:oMath>
      <w:r>
        <w:rPr/>
        <w:t xml:space="preserve">, </w:t>
      </w:r>
      <w:r>
        <w:rPr>
          <w:sz w:val="26"/>
          <w:szCs w:val="26"/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Εx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a</m:t>
        </m:r>
      </m:oMath>
    </w:p>
    <w:p>
      <w:pPr>
        <w:pStyle w:val="Normal"/>
        <w:rPr/>
      </w:pP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s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t</m:t>
            </m:r>
            <m:r>
              <w:rPr>
                <w:rFonts w:ascii="Cambria Math" w:hAnsi="Cambria Math"/>
              </w:rPr>
              <m:t xml:space="preserve">)</m:t>
            </m:r>
          </m:num>
          <m:den>
            <m:r>
              <w:rPr>
                <w:rFonts w:ascii="Cambria Math" w:hAnsi="Cambria Math"/>
              </w:rPr>
              <m:t xml:space="preserve">t</m:t>
            </m:r>
          </m:den>
        </m:f>
        <m:r>
          <w:rPr>
            <w:rFonts w:ascii="Cambria Math" w:hAnsi="Cambria Math"/>
          </w:rPr>
          <m:t xml:space="preserve">⇒</m:t>
        </m:r>
        <m:r>
          <w:rPr>
            <w:rFonts w:ascii="Cambria Math" w:hAnsi="Cambria Math"/>
          </w:rPr>
          <m:t xml:space="preserve">z</m:t>
        </m:r>
      </m:oMath>
      <w:r>
        <w:rPr>
          <w:sz w:val="26"/>
          <w:szCs w:val="26"/>
        </w:rPr>
        <w:t xml:space="preserve">т.и т.т., когда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∃</m:t>
        </m:r>
        <m:r>
          <w:rPr>
            <w:rFonts w:ascii="Cambria Math" w:hAnsi="Cambria Math"/>
          </w:rPr>
          <m:t xml:space="preserve">u</m:t>
        </m:r>
        <m:r>
          <w:rPr>
            <w:rFonts w:ascii="Cambria Math" w:hAnsi="Cambria Math"/>
          </w:rPr>
          <m:t xml:space="preserve">≥</m:t>
        </m:r>
        <m:r>
          <w:rPr>
            <w:rFonts w:ascii="Cambria Math" w:hAnsi="Cambria Math"/>
          </w:rPr>
          <m:t xml:space="preserve">0</m:t>
        </m:r>
      </m:oMath>
      <w:r>
        <w:rPr/>
        <w:t xml:space="preserve"> - случайная величина, такая что </w:t>
      </w:r>
      <w:r>
        <w:rPr>
          <w:sz w:val="26"/>
          <w:szCs w:val="26"/>
          <w:lang w:val="en-US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Λ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t</m:t>
            </m:r>
            <m:r>
              <w:rPr>
                <w:rFonts w:ascii="Cambria Math" w:hAnsi="Cambria Math"/>
              </w:rPr>
              <m:t xml:space="preserve">)</m:t>
            </m:r>
          </m:num>
          <m:den>
            <m:r>
              <w:rPr>
                <w:rFonts w:ascii="Cambria Math" w:hAnsi="Cambria Math"/>
              </w:rPr>
              <m:t xml:space="preserve">t</m:t>
            </m:r>
          </m:den>
        </m:f>
        <m:r>
          <w:rPr>
            <w:rFonts w:ascii="Cambria Math" w:hAnsi="Cambria Math"/>
          </w:rPr>
          <m:t xml:space="preserve">⇒</m:t>
        </m:r>
        <m:r>
          <w:rPr>
            <w:rFonts w:ascii="Cambria Math" w:hAnsi="Cambria Math"/>
          </w:rPr>
          <m:t xml:space="preserve">u</m:t>
        </m:r>
      </m:oMath>
      <w:r>
        <w:rPr/>
        <w:t xml:space="preserve"> </w:t>
      </w:r>
    </w:p>
    <w:p>
      <w:pPr>
        <w:pStyle w:val="Normal"/>
        <w:rPr/>
      </w:pPr>
      <w:r>
        <w:rPr>
          <w:lang w:val="en-US"/>
        </w:rPr>
        <w:t>Z</w:t>
      </w:r>
      <w:r>
        <w:rPr/>
        <w:t xml:space="preserve">= </w:t>
      </w:r>
      <w:r>
        <w:rPr>
          <w:lang w:val="en-US"/>
        </w:rPr>
        <w:t>a</w:t>
      </w:r>
      <w:r>
        <w:rPr/>
        <w:t>*</w:t>
      </w:r>
      <w:r>
        <w:rPr>
          <w:lang w:val="en-US"/>
        </w:rPr>
        <w:t>u</w:t>
      </w:r>
      <w:r>
        <w:rPr/>
        <w:t xml:space="preserve"> (так определяется); Смысл: предел не случаен </w:t>
      </w:r>
      <w:r>
        <w:rPr>
          <w:rFonts w:eastAsia="Wingdings" w:cs="Wingdings" w:ascii="Wingdings" w:hAnsi="Wingdings"/>
          <w:lang w:val="en-US"/>
        </w:rPr>
        <w:t></w:t>
      </w:r>
      <w:r>
        <w:rPr/>
        <w:t xml:space="preserve"> </w:t>
      </w:r>
      <w:r>
        <w:rPr>
          <w:lang w:val="en-US"/>
        </w:rPr>
        <w:t>u</w:t>
      </w:r>
      <w:r>
        <w:rPr/>
        <w:t xml:space="preserve"> не случайно</w:t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b/>
          <w:b/>
          <w:sz w:val="20"/>
        </w:rPr>
      </w:pPr>
      <w:r>
        <w:rPr>
          <w:rFonts w:cs="Verdana" w:ascii="Verdana" w:hAnsi="Verdana"/>
          <w:b/>
          <w:sz w:val="20"/>
        </w:rPr>
        <w:t>19. Островершинность масштабных смесей нормальных законов</w:t>
      </w:r>
    </w:p>
    <w:p>
      <w:pPr>
        <w:pStyle w:val="Normal"/>
        <w:rPr>
          <w:rFonts w:ascii="Verdana" w:hAnsi="Verdana" w:cs="Verdana"/>
          <w:b/>
          <w:b/>
          <w:sz w:val="20"/>
        </w:rPr>
      </w:pPr>
      <w:r>
        <w:rPr>
          <w:rFonts w:cs="Verdana" w:ascii="Verdana" w:hAnsi="Verdana"/>
          <w:b/>
          <w:sz w:val="20"/>
        </w:rPr>
      </w:r>
    </w:p>
    <w:p>
      <w:pPr>
        <w:pStyle w:val="Normal"/>
        <w:rPr/>
      </w:pPr>
      <w:r>
        <w:rPr>
          <w:rFonts w:cs="Verdana" w:ascii="Verdana" w:hAnsi="Verdana"/>
          <w:sz w:val="20"/>
        </w:rPr>
        <w:t>∫</w:t>
      </w:r>
      <w:r>
        <w:rPr>
          <w:rFonts w:cs="Verdana" w:ascii="Verdana" w:hAnsi="Verdana"/>
          <w:sz w:val="20"/>
        </w:rPr>
        <w:t>(0 до ∞) Φ(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>/</w:t>
      </w:r>
      <w:r>
        <w:rPr>
          <w:rFonts w:cs="Verdana" w:ascii="Verdana" w:hAnsi="Verdana"/>
          <w:sz w:val="20"/>
          <w:lang w:val="en-US"/>
        </w:rPr>
        <w:t>y</w:t>
      </w:r>
      <w:r>
        <w:rPr>
          <w:rFonts w:cs="Verdana" w:ascii="Verdana" w:hAnsi="Verdana"/>
          <w:sz w:val="20"/>
        </w:rPr>
        <w:t>)</w:t>
      </w:r>
      <w:r>
        <w:rPr>
          <w:rFonts w:cs="Verdana" w:ascii="Verdana" w:hAnsi="Verdana"/>
          <w:sz w:val="20"/>
          <w:lang w:val="en-US"/>
        </w:rPr>
        <w:t>d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P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Y</w:t>
      </w:r>
      <w:r>
        <w:rPr>
          <w:rFonts w:cs="Verdana" w:ascii="Verdana" w:hAnsi="Verdana"/>
          <w:sz w:val="20"/>
        </w:rPr>
        <w:t>&lt;</w:t>
      </w:r>
      <w:r>
        <w:rPr>
          <w:rFonts w:cs="Verdana" w:ascii="Verdana" w:hAnsi="Verdana"/>
          <w:sz w:val="20"/>
          <w:lang w:val="en-US"/>
        </w:rPr>
        <w:t>y</w:t>
      </w:r>
      <w:r>
        <w:rPr>
          <w:rFonts w:cs="Verdana" w:ascii="Verdana" w:hAnsi="Verdana"/>
          <w:sz w:val="20"/>
        </w:rPr>
        <w:t xml:space="preserve">)) </w:t>
      </w:r>
      <w:r>
        <w:rPr>
          <w:rFonts w:cs="Verdana" w:ascii="Verdana" w:hAnsi="Verdana"/>
          <w:sz w:val="20"/>
          <w:lang w:val="en-US"/>
        </w:rPr>
        <w:t>Y</w:t>
      </w:r>
      <w:r>
        <w:rPr>
          <w:rFonts w:cs="Verdana" w:ascii="Verdana" w:hAnsi="Verdana"/>
          <w:sz w:val="20"/>
        </w:rPr>
        <w:t xml:space="preserve"> &gt; 0</w:t>
      </w:r>
    </w:p>
    <w:p>
      <w:pPr>
        <w:pStyle w:val="Normal"/>
        <w:rPr/>
      </w:pPr>
      <w:r>
        <w:rPr>
          <w:rFonts w:cs="Verdana" w:ascii="Verdana" w:hAnsi="Verdana"/>
          <w:sz w:val="20"/>
        </w:rPr>
        <w:t>(мат.ож) Φ(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>/</w:t>
      </w:r>
      <w:r>
        <w:rPr>
          <w:rFonts w:cs="Verdana" w:ascii="Verdana" w:hAnsi="Verdana"/>
          <w:sz w:val="20"/>
          <w:lang w:val="en-US"/>
        </w:rPr>
        <w:t>y</w:t>
      </w:r>
      <w:r>
        <w:rPr>
          <w:rFonts w:cs="Verdana" w:ascii="Verdana" w:hAnsi="Verdana"/>
          <w:sz w:val="20"/>
        </w:rPr>
        <w:t>) – плотность (мат.ож)[(1/</w:t>
      </w:r>
      <w:r>
        <w:rPr>
          <w:rFonts w:cs="Verdana" w:ascii="Verdana" w:hAnsi="Verdana"/>
          <w:sz w:val="20"/>
          <w:lang w:val="en-US"/>
        </w:rPr>
        <w:t>y</w:t>
      </w:r>
      <w:r>
        <w:rPr>
          <w:rFonts w:cs="Verdana" w:ascii="Verdana" w:hAnsi="Verdana"/>
          <w:sz w:val="20"/>
        </w:rPr>
        <w:t>)*φ(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>/</w:t>
      </w:r>
      <w:r>
        <w:rPr>
          <w:rFonts w:cs="Verdana" w:ascii="Verdana" w:hAnsi="Verdana"/>
          <w:sz w:val="20"/>
          <w:lang w:val="en-US"/>
        </w:rPr>
        <w:t>y</w:t>
      </w:r>
      <w:r>
        <w:rPr>
          <w:rFonts w:cs="Verdana" w:ascii="Verdana" w:hAnsi="Verdana"/>
          <w:sz w:val="20"/>
        </w:rPr>
        <w:t>)] = ∫(0 до ∞) (1/</w:t>
      </w:r>
      <w:r>
        <w:rPr>
          <w:rFonts w:cs="Verdana" w:ascii="Verdana" w:hAnsi="Verdana"/>
          <w:sz w:val="20"/>
          <w:lang w:val="en-US"/>
        </w:rPr>
        <w:t>y</w:t>
      </w:r>
      <w:r>
        <w:rPr>
          <w:rFonts w:cs="Verdana" w:ascii="Verdana" w:hAnsi="Verdana"/>
          <w:sz w:val="20"/>
        </w:rPr>
        <w:t>)*φ(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>/</w:t>
      </w:r>
      <w:r>
        <w:rPr>
          <w:rFonts w:cs="Verdana" w:ascii="Verdana" w:hAnsi="Verdana"/>
          <w:sz w:val="20"/>
          <w:lang w:val="en-US"/>
        </w:rPr>
        <w:t>y</w:t>
      </w:r>
      <w:r>
        <w:rPr>
          <w:rFonts w:cs="Verdana" w:ascii="Verdana" w:hAnsi="Verdana"/>
          <w:sz w:val="20"/>
        </w:rPr>
        <w:t>)</w:t>
      </w:r>
      <w:r>
        <w:rPr>
          <w:rFonts w:cs="Verdana" w:ascii="Verdana" w:hAnsi="Verdana"/>
          <w:sz w:val="20"/>
          <w:lang w:val="en-US"/>
        </w:rPr>
        <w:t>dP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Y</w:t>
      </w:r>
      <w:r>
        <w:rPr>
          <w:rFonts w:cs="Verdana" w:ascii="Verdana" w:hAnsi="Verdana"/>
          <w:sz w:val="20"/>
        </w:rPr>
        <w:t>&lt;</w:t>
      </w:r>
      <w:r>
        <w:rPr>
          <w:rFonts w:cs="Verdana" w:ascii="Verdana" w:hAnsi="Verdana"/>
          <w:sz w:val="20"/>
          <w:lang w:val="en-US"/>
        </w:rPr>
        <w:t>y</w:t>
      </w:r>
      <w:r>
        <w:rPr>
          <w:rFonts w:cs="Verdana" w:ascii="Verdana" w:hAnsi="Verdana"/>
          <w:sz w:val="20"/>
        </w:rPr>
        <w:t>)</w:t>
      </w:r>
    </w:p>
    <w:p>
      <w:pPr>
        <w:pStyle w:val="Normal"/>
        <w:rPr/>
      </w:pPr>
      <w:r>
        <w:rPr>
          <w:rFonts w:cs="Verdana" w:ascii="Verdana" w:hAnsi="Verdana"/>
          <w:sz w:val="20"/>
          <w:lang w:val="en-US"/>
        </w:rPr>
        <w:t>Y</w:t>
      </w:r>
      <w:r>
        <w:rPr>
          <w:rFonts w:cs="Verdana" w:ascii="Verdana" w:hAnsi="Verdana"/>
          <w:sz w:val="20"/>
        </w:rPr>
        <w:t xml:space="preserve"> – дискретна ∑(</w:t>
      </w:r>
      <w:r>
        <w:rPr>
          <w:rFonts w:cs="Verdana" w:ascii="Verdana" w:hAnsi="Verdana"/>
          <w:sz w:val="20"/>
          <w:lang w:val="en-US"/>
        </w:rPr>
        <w:t>k</w:t>
      </w:r>
      <w:r>
        <w:rPr>
          <w:rFonts w:cs="Verdana" w:ascii="Verdana" w:hAnsi="Verdana"/>
          <w:sz w:val="20"/>
        </w:rPr>
        <w:t>)</w:t>
      </w:r>
      <w:r>
        <w:rPr>
          <w:rFonts w:cs="Verdana" w:ascii="Verdana" w:hAnsi="Verdana"/>
          <w:sz w:val="20"/>
          <w:lang w:val="en-US"/>
        </w:rPr>
        <w:t>P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Y</w:t>
      </w:r>
      <w:r>
        <w:rPr>
          <w:rFonts w:cs="Verdana" w:ascii="Verdana" w:hAnsi="Verdana"/>
          <w:sz w:val="20"/>
        </w:rPr>
        <w:t>=</w:t>
      </w:r>
      <w:r>
        <w:rPr>
          <w:rFonts w:cs="Verdana" w:ascii="Verdana" w:hAnsi="Verdana"/>
          <w:sz w:val="20"/>
          <w:lang w:val="en-US"/>
        </w:rPr>
        <w:t>y</w:t>
      </w:r>
      <w:r>
        <w:rPr>
          <w:rFonts w:cs="Verdana" w:ascii="Verdana" w:hAnsi="Verdana"/>
          <w:sz w:val="20"/>
          <w:vertAlign w:val="subscript"/>
          <w:lang w:val="en-US"/>
        </w:rPr>
        <w:t>k</w:t>
      </w:r>
      <w:r>
        <w:rPr>
          <w:rFonts w:cs="Verdana" w:ascii="Verdana" w:hAnsi="Verdana"/>
          <w:sz w:val="20"/>
        </w:rPr>
        <w:t>) Φ(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 xml:space="preserve">/ </w:t>
      </w:r>
      <w:r>
        <w:rPr>
          <w:rFonts w:cs="Verdana" w:ascii="Verdana" w:hAnsi="Verdana"/>
          <w:sz w:val="20"/>
          <w:lang w:val="en-US"/>
        </w:rPr>
        <w:t>y</w:t>
      </w:r>
      <w:r>
        <w:rPr>
          <w:rFonts w:cs="Verdana" w:ascii="Verdana" w:hAnsi="Verdana"/>
          <w:sz w:val="20"/>
          <w:vertAlign w:val="subscript"/>
          <w:lang w:val="en-US"/>
        </w:rPr>
        <w:t>k</w:t>
      </w:r>
      <w:r>
        <w:rPr>
          <w:rFonts w:cs="Verdana" w:ascii="Verdana" w:hAnsi="Verdana"/>
          <w:sz w:val="20"/>
        </w:rPr>
        <w:t>) плостности</w:t>
      </w:r>
    </w:p>
    <w:p>
      <w:pPr>
        <w:pStyle w:val="Normal"/>
        <w:rPr/>
      </w:pPr>
      <w:r>
        <w:rPr>
          <w:rFonts w:cs="Verdana" w:ascii="Verdana" w:hAnsi="Verdana"/>
          <w:sz w:val="20"/>
        </w:rPr>
        <w:t>∑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k</w:t>
      </w:r>
      <w:r>
        <w:rPr>
          <w:rFonts w:cs="Verdana" w:ascii="Verdana" w:hAnsi="Verdana"/>
          <w:sz w:val="20"/>
        </w:rPr>
        <w:t>)(</w:t>
      </w:r>
      <w:r>
        <w:rPr>
          <w:rFonts w:cs="Verdana" w:ascii="Verdana" w:hAnsi="Verdana"/>
          <w:sz w:val="20"/>
          <w:lang w:val="en-US"/>
        </w:rPr>
        <w:t>P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Y</w:t>
      </w:r>
      <w:r>
        <w:rPr>
          <w:rFonts w:cs="Verdana" w:ascii="Verdana" w:hAnsi="Verdana"/>
          <w:sz w:val="20"/>
        </w:rPr>
        <w:t xml:space="preserve">= </w:t>
      </w:r>
      <w:r>
        <w:rPr>
          <w:rFonts w:cs="Verdana" w:ascii="Verdana" w:hAnsi="Verdana"/>
          <w:sz w:val="20"/>
          <w:lang w:val="en-US"/>
        </w:rPr>
        <w:t>y</w:t>
      </w:r>
      <w:r>
        <w:rPr>
          <w:rFonts w:cs="Verdana" w:ascii="Verdana" w:hAnsi="Verdana"/>
          <w:sz w:val="20"/>
          <w:vertAlign w:val="subscript"/>
          <w:lang w:val="en-US"/>
        </w:rPr>
        <w:t>k</w:t>
      </w:r>
      <w:r>
        <w:rPr>
          <w:rFonts w:cs="Verdana" w:ascii="Verdana" w:hAnsi="Verdana"/>
          <w:sz w:val="20"/>
        </w:rPr>
        <w:t xml:space="preserve">)/ </w:t>
      </w:r>
      <w:r>
        <w:rPr>
          <w:rFonts w:cs="Verdana" w:ascii="Verdana" w:hAnsi="Verdana"/>
          <w:sz w:val="20"/>
          <w:lang w:val="en-US"/>
        </w:rPr>
        <w:t>y</w:t>
      </w:r>
      <w:r>
        <w:rPr>
          <w:rFonts w:cs="Verdana" w:ascii="Verdana" w:hAnsi="Verdana"/>
          <w:sz w:val="20"/>
          <w:vertAlign w:val="subscript"/>
          <w:lang w:val="en-US"/>
        </w:rPr>
        <w:t>k</w:t>
      </w:r>
      <w:r>
        <w:rPr>
          <w:rFonts w:cs="Verdana" w:ascii="Verdana" w:hAnsi="Verdana"/>
          <w:sz w:val="20"/>
        </w:rPr>
        <w:t>)* φ(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 xml:space="preserve">/ </w:t>
      </w:r>
      <w:r>
        <w:rPr>
          <w:rFonts w:cs="Verdana" w:ascii="Verdana" w:hAnsi="Verdana"/>
          <w:sz w:val="20"/>
          <w:lang w:val="en-US"/>
        </w:rPr>
        <w:t>y</w:t>
      </w:r>
      <w:r>
        <w:rPr>
          <w:rFonts w:cs="Verdana" w:ascii="Verdana" w:hAnsi="Verdana"/>
          <w:sz w:val="20"/>
          <w:vertAlign w:val="subscript"/>
          <w:lang w:val="en-US"/>
        </w:rPr>
        <w:t>k</w:t>
      </w:r>
      <w:r>
        <w:rPr>
          <w:rFonts w:cs="Verdana" w:ascii="Verdana" w:hAnsi="Verdana"/>
          <w:sz w:val="20"/>
        </w:rPr>
        <w:t>)</w:t>
      </w:r>
    </w:p>
    <w:p>
      <w:pPr>
        <w:pStyle w:val="Normal"/>
        <w:rPr>
          <w:rFonts w:ascii="Verdana" w:hAnsi="Verdana" w:cs="Verdana"/>
          <w:sz w:val="20"/>
          <w:vertAlign w:val="superscript"/>
        </w:rPr>
      </w:pPr>
      <w:r>
        <w:rPr>
          <w:rFonts w:cs="Verdana" w:ascii="Verdana" w:hAnsi="Verdana"/>
          <w:sz w:val="20"/>
        </w:rPr>
        <w:t xml:space="preserve">Пусть </w:t>
      </w:r>
      <w:r>
        <w:rPr>
          <w:rFonts w:cs="Verdana" w:ascii="Verdana" w:hAnsi="Verdana"/>
          <w:sz w:val="20"/>
          <w:lang w:val="en-US"/>
        </w:rPr>
        <w:t>E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z</w:t>
      </w:r>
      <w:r>
        <w:rPr>
          <w:rFonts w:cs="Verdana" w:ascii="Verdana" w:hAnsi="Verdana"/>
          <w:sz w:val="20"/>
        </w:rPr>
        <w:t>)</w:t>
      </w:r>
      <w:r>
        <w:rPr>
          <w:rFonts w:cs="Verdana" w:ascii="Verdana" w:hAnsi="Verdana"/>
          <w:sz w:val="20"/>
          <w:vertAlign w:val="superscript"/>
          <w:lang w:val="en-US"/>
        </w:rPr>
        <w:t>n</w:t>
      </w:r>
      <w:r>
        <w:rPr>
          <w:rFonts w:cs="Verdana" w:ascii="Verdana" w:hAnsi="Verdana"/>
          <w:sz w:val="20"/>
        </w:rPr>
        <w:t xml:space="preserve"> &lt; ∞</w:t>
        <w:tab/>
      </w:r>
    </w:p>
    <w:p>
      <w:pPr>
        <w:pStyle w:val="Normal"/>
        <w:rPr/>
      </w:pPr>
      <w:r>
        <w:rPr>
          <w:rFonts w:cs="Verdana" w:ascii="Verdana" w:hAnsi="Verdana"/>
          <w:sz w:val="20"/>
        </w:rPr>
        <w:t>æ(</w:t>
      </w:r>
      <w:r>
        <w:rPr>
          <w:rFonts w:cs="Verdana" w:ascii="Verdana" w:hAnsi="Verdana"/>
          <w:sz w:val="20"/>
          <w:lang w:val="en-US"/>
        </w:rPr>
        <w:t>z</w:t>
      </w:r>
      <w:r>
        <w:rPr>
          <w:rFonts w:cs="Verdana" w:ascii="Verdana" w:hAnsi="Verdana"/>
          <w:sz w:val="20"/>
        </w:rPr>
        <w:t>)</w:t>
      </w:r>
      <w:r>
        <w:rPr>
          <w:rFonts w:cs="Verdana" w:ascii="Verdana" w:hAnsi="Verdana"/>
          <w:sz w:val="20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 = </m:t>
        </m:r>
        <m:r>
          <w:rPr>
            <w:rFonts w:ascii="Cambria Math" w:hAnsi="Cambria Math"/>
          </w:rPr>
          <m:t xml:space="preserve">E</m:t>
        </m:r>
        <m:sSup>
          <m:e>
            <m:d>
              <m:dPr>
                <m:begChr m:val="("/>
                <m:endChr m:val=")"/>
              </m:dPr>
              <m:e>
                <m:f>
                  <m:num>
                    <m:r>
                      <w:rPr>
                        <w:rFonts w:ascii="Cambria Math" w:hAnsi="Cambria Math"/>
                      </w:rPr>
                      <m:t xml:space="preserve">z</m:t>
                    </m:r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Ez</m:t>
                    </m:r>
                  </m:num>
                  <m:den>
                    <m:rad>
                      <m:radPr>
                        <m:degHide m:val="1"/>
                      </m:radPr>
                      <m:deg/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 xml:space="preserve">Dz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 xml:space="preserve">4</m:t>
            </m:r>
          </m:sup>
        </m:sSup>
      </m:oMath>
      <w:r>
        <w:rPr>
          <w:rFonts w:cs="Verdana" w:ascii="Verdana" w:hAnsi="Verdana"/>
          <w:sz w:val="20"/>
        </w:rPr>
        <w:t xml:space="preserve"> – коэфф. эксцесса (показывает островершинность рапр.)</w:t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drawing>
          <wp:inline distT="0" distB="0" distL="0" distR="0">
            <wp:extent cx="3219450" cy="1430020"/>
            <wp:effectExtent l="0" t="0" r="0" b="0"/>
            <wp:docPr id="56" name="Image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 l="-12" t="-29" r="-12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>
          <w:rFonts w:cs="Verdana" w:ascii="Verdana" w:hAnsi="Verdana"/>
          <w:sz w:val="20"/>
        </w:rPr>
        <w:t xml:space="preserve">Если </w:t>
      </w:r>
      <w:r>
        <w:rPr>
          <w:rFonts w:cs="Verdana" w:ascii="Verdana" w:hAnsi="Verdana"/>
          <w:sz w:val="20"/>
          <w:lang w:val="en-US"/>
        </w:rPr>
        <w:t>Z</w:t>
      </w:r>
      <w:r>
        <w:rPr>
          <w:rFonts w:cs="Verdana" w:ascii="Verdana" w:hAnsi="Verdana"/>
          <w:sz w:val="20"/>
        </w:rPr>
        <w:t xml:space="preserve"> ~ Φ(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>) =&gt; æ(</w:t>
      </w:r>
      <w:r>
        <w:rPr>
          <w:rFonts w:cs="Verdana" w:ascii="Verdana" w:hAnsi="Verdana"/>
          <w:sz w:val="20"/>
          <w:lang w:val="en-US"/>
        </w:rPr>
        <w:t>Z</w:t>
      </w:r>
      <w:r>
        <w:rPr>
          <w:rFonts w:cs="Verdana" w:ascii="Verdana" w:hAnsi="Verdana"/>
          <w:sz w:val="20"/>
        </w:rPr>
        <w:t>) = 3</w:t>
      </w:r>
    </w:p>
    <w:p>
      <w:pPr>
        <w:pStyle w:val="Normal"/>
        <w:rPr/>
      </w:pPr>
      <w:r>
        <w:rPr>
          <w:rFonts w:cs="Verdana" w:ascii="Verdana" w:hAnsi="Verdana"/>
          <w:sz w:val="20"/>
        </w:rPr>
        <w:t xml:space="preserve">Пусть </w:t>
      </w:r>
      <w:r>
        <w:rPr>
          <w:rFonts w:cs="Verdana" w:ascii="Verdana" w:hAnsi="Verdana"/>
          <w:sz w:val="20"/>
          <w:lang w:val="en-US"/>
        </w:rPr>
        <w:t>f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t</w:t>
      </w:r>
      <w:r>
        <w:rPr>
          <w:rFonts w:cs="Verdana" w:ascii="Verdana" w:hAnsi="Verdana"/>
          <w:sz w:val="20"/>
        </w:rPr>
        <w:t xml:space="preserve">) = </w:t>
      </w:r>
      <w:r>
        <w:rPr>
          <w:rFonts w:cs="Verdana" w:ascii="Verdana" w:hAnsi="Verdana"/>
          <w:sz w:val="20"/>
          <w:lang w:val="en-US"/>
        </w:rPr>
        <w:t>exp</w:t>
      </w:r>
      <w:r>
        <w:rPr>
          <w:rFonts w:cs="Verdana" w:ascii="Verdana" w:hAnsi="Verdana"/>
          <w:sz w:val="20"/>
        </w:rPr>
        <w:t>{-</w:t>
      </w:r>
      <w:r>
        <w:rPr>
          <w:rFonts w:cs="Verdana" w:ascii="Verdana" w:hAnsi="Verdana"/>
          <w:sz w:val="20"/>
          <w:lang w:val="en-US"/>
        </w:rPr>
        <w:t>t</w:t>
      </w:r>
      <w:r>
        <w:rPr>
          <w:rFonts w:cs="Verdana" w:ascii="Verdana" w:hAnsi="Verdana"/>
          <w:sz w:val="20"/>
          <w:vertAlign w:val="superscript"/>
        </w:rPr>
        <w:t>2</w:t>
      </w:r>
      <w:r>
        <w:rPr>
          <w:rFonts w:cs="Verdana" w:ascii="Verdana" w:hAnsi="Verdana"/>
          <w:sz w:val="20"/>
        </w:rPr>
        <w:t>/2} – хар. ф. норм. станд. распр. =&gt; Надо взять 4 произв. и посчитать ее в 0 =&gt; æ</w:t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b/>
          <w:b/>
          <w:sz w:val="20"/>
          <w:u w:val="single"/>
        </w:rPr>
      </w:pPr>
      <w:r>
        <w:rPr>
          <w:rFonts w:cs="Verdana" w:ascii="Verdana" w:hAnsi="Verdana"/>
          <w:b/>
          <w:sz w:val="20"/>
          <w:u w:val="single"/>
        </w:rPr>
        <w:t>Лемма</w:t>
      </w:r>
    </w:p>
    <w:p>
      <w:pPr>
        <w:pStyle w:val="Normal"/>
        <w:rPr/>
      </w:pPr>
      <w:r>
        <w:rPr>
          <w:rFonts w:cs="Verdana" w:ascii="Verdana" w:hAnsi="Verdana"/>
          <w:sz w:val="20"/>
        </w:rPr>
        <w:t xml:space="preserve">Пусть (мат.ож.)Х = 0, </w:t>
      </w:r>
      <w:r>
        <w:rPr>
          <w:rFonts w:cs="Verdana" w:ascii="Verdana" w:hAnsi="Verdana"/>
          <w:sz w:val="20"/>
          <w:lang w:val="en-US"/>
        </w:rPr>
        <w:t>P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Y</w:t>
      </w:r>
      <w:r>
        <w:rPr>
          <w:rFonts w:cs="Verdana" w:ascii="Verdana" w:hAnsi="Verdana"/>
          <w:sz w:val="20"/>
        </w:rPr>
        <w:t>&gt;0) = 1, (мат.ож)Х</w:t>
      </w:r>
      <w:r>
        <w:rPr>
          <w:rFonts w:cs="Verdana" w:ascii="Verdana" w:hAnsi="Verdana"/>
          <w:sz w:val="20"/>
          <w:vertAlign w:val="superscript"/>
        </w:rPr>
        <w:t>4</w:t>
      </w:r>
      <w:r>
        <w:rPr>
          <w:rFonts w:cs="Verdana" w:ascii="Verdana" w:hAnsi="Verdana"/>
          <w:sz w:val="20"/>
        </w:rPr>
        <w:t xml:space="preserve"> &lt; ∞; (мат.ож)</w:t>
      </w:r>
      <w:r>
        <w:rPr>
          <w:rFonts w:cs="Verdana" w:ascii="Verdana" w:hAnsi="Verdana"/>
          <w:sz w:val="20"/>
          <w:lang w:val="en-US"/>
        </w:rPr>
        <w:t>Y</w:t>
      </w:r>
      <w:r>
        <w:rPr>
          <w:rFonts w:cs="Verdana" w:ascii="Verdana" w:hAnsi="Verdana"/>
          <w:sz w:val="20"/>
          <w:vertAlign w:val="superscript"/>
        </w:rPr>
        <w:t>4</w:t>
      </w:r>
      <w:r>
        <w:rPr>
          <w:rFonts w:cs="Verdana" w:ascii="Verdana" w:hAnsi="Verdana"/>
          <w:sz w:val="20"/>
        </w:rPr>
        <w:t xml:space="preserve"> &lt; ∞, 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>,</w:t>
      </w:r>
      <w:r>
        <w:rPr>
          <w:rFonts w:cs="Verdana" w:ascii="Verdana" w:hAnsi="Verdana"/>
          <w:sz w:val="20"/>
          <w:lang w:val="en-US"/>
        </w:rPr>
        <w:t>Y</w:t>
      </w:r>
      <w:r>
        <w:rPr>
          <w:rFonts w:cs="Verdana" w:ascii="Verdana" w:hAnsi="Verdana"/>
          <w:sz w:val="20"/>
        </w:rPr>
        <w:t xml:space="preserve"> – незав.</w:t>
      </w:r>
    </w:p>
    <w:p>
      <w:pPr>
        <w:pStyle w:val="Normal"/>
        <w:rPr/>
      </w:pPr>
      <w:r>
        <w:rPr>
          <w:rFonts w:cs="Verdana" w:ascii="Verdana" w:hAnsi="Verdana"/>
          <w:sz w:val="20"/>
        </w:rPr>
        <w:t>Тогда æ(</w:t>
      </w:r>
      <w:r>
        <w:rPr>
          <w:rFonts w:cs="Verdana" w:ascii="Verdana" w:hAnsi="Verdana"/>
          <w:sz w:val="20"/>
          <w:lang w:val="en-US"/>
        </w:rPr>
        <w:t>XY</w:t>
      </w:r>
      <w:r>
        <w:rPr>
          <w:rFonts w:cs="Verdana" w:ascii="Verdana" w:hAnsi="Verdana"/>
          <w:sz w:val="20"/>
        </w:rPr>
        <w:t>) &gt;= æ(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>), æ(</w:t>
      </w:r>
      <w:r>
        <w:rPr>
          <w:rFonts w:cs="Verdana" w:ascii="Verdana" w:hAnsi="Verdana"/>
          <w:sz w:val="20"/>
          <w:lang w:val="en-US"/>
        </w:rPr>
        <w:t>XY</w:t>
      </w:r>
      <w:r>
        <w:rPr>
          <w:rFonts w:cs="Verdana" w:ascii="Verdana" w:hAnsi="Verdana"/>
          <w:sz w:val="20"/>
        </w:rPr>
        <w:t>) = æ(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 xml:space="preserve">) </w:t>
      </w:r>
      <w:r>
        <w:rPr>
          <w:rFonts w:eastAsia="Wingdings" w:cs="Wingdings" w:ascii="Wingdings" w:hAnsi="Wingdings"/>
          <w:sz w:val="20"/>
          <w:lang w:val="en-US"/>
        </w:rPr>
        <w:t></w:t>
      </w:r>
      <w:r>
        <w:rPr>
          <w:rFonts w:cs="Verdana" w:ascii="Verdana" w:hAnsi="Verdana"/>
          <w:sz w:val="20"/>
        </w:rPr>
        <w:t xml:space="preserve"> </w:t>
      </w:r>
      <w:r>
        <w:rPr>
          <w:rFonts w:cs="Verdana" w:ascii="Verdana" w:hAnsi="Verdana"/>
          <w:sz w:val="20"/>
          <w:lang w:val="en-US"/>
        </w:rPr>
        <w:t>P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Y</w:t>
      </w:r>
      <w:r>
        <w:rPr>
          <w:rFonts w:cs="Verdana" w:ascii="Verdana" w:hAnsi="Verdana"/>
          <w:sz w:val="20"/>
        </w:rPr>
        <w:t>=</w:t>
      </w:r>
      <w:r>
        <w:rPr>
          <w:rFonts w:cs="Verdana" w:ascii="Verdana" w:hAnsi="Verdana"/>
          <w:sz w:val="20"/>
          <w:lang w:val="en-US"/>
        </w:rPr>
        <w:t>const</w:t>
      </w:r>
      <w:r>
        <w:rPr>
          <w:rFonts w:cs="Verdana" w:ascii="Verdana" w:hAnsi="Verdana"/>
          <w:sz w:val="20"/>
        </w:rPr>
        <w:t>) = 1</w:t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b/>
          <w:b/>
          <w:sz w:val="20"/>
          <w:u w:val="single"/>
        </w:rPr>
      </w:pPr>
      <w:r>
        <w:rPr>
          <w:rFonts w:cs="Verdana" w:ascii="Verdana" w:hAnsi="Verdana"/>
          <w:b/>
          <w:sz w:val="20"/>
          <w:u w:val="single"/>
        </w:rPr>
        <w:t>Утв.</w:t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  <w:t xml:space="preserve">Пусть Х ~ </w:t>
      </w:r>
      <w:r>
        <w:rPr>
          <w:rFonts w:cs="Verdana" w:ascii="Verdana" w:hAnsi="Verdana"/>
          <w:sz w:val="20"/>
          <w:lang w:val="en-US"/>
        </w:rPr>
        <w:t>N</w:t>
      </w:r>
      <w:r>
        <w:rPr>
          <w:rFonts w:cs="Verdana" w:ascii="Verdana" w:hAnsi="Verdana"/>
          <w:sz w:val="20"/>
        </w:rPr>
        <w:t xml:space="preserve">(0,1), </w:t>
      </w:r>
      <w:r>
        <w:rPr>
          <w:rFonts w:cs="Verdana" w:ascii="Verdana" w:hAnsi="Verdana"/>
          <w:sz w:val="20"/>
          <w:lang w:val="en-US"/>
        </w:rPr>
        <w:t>P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u</w:t>
      </w:r>
      <w:r>
        <w:rPr>
          <w:rFonts w:cs="Verdana" w:ascii="Verdana" w:hAnsi="Verdana"/>
          <w:sz w:val="20"/>
        </w:rPr>
        <w:t xml:space="preserve">&gt;0) = 1, </w:t>
      </w:r>
      <w:r>
        <w:rPr>
          <w:rFonts w:cs="Verdana" w:ascii="Verdana" w:hAnsi="Verdana"/>
          <w:sz w:val="20"/>
          <w:lang w:val="en-US"/>
        </w:rPr>
        <w:t>Z</w:t>
      </w:r>
      <w:r>
        <w:rPr>
          <w:rFonts w:cs="Verdana" w:ascii="Verdana" w:hAnsi="Verdana"/>
          <w:sz w:val="20"/>
        </w:rPr>
        <w:t xml:space="preserve"> = 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>√</w:t>
      </w:r>
      <w:r>
        <w:rPr>
          <w:rFonts w:cs="Verdana" w:ascii="Verdana" w:hAnsi="Verdana"/>
          <w:sz w:val="20"/>
          <w:lang w:val="en-US"/>
        </w:rPr>
        <w:t>u</w:t>
      </w:r>
    </w:p>
    <w:p>
      <w:pPr>
        <w:pStyle w:val="Normal"/>
        <w:rPr/>
      </w:pPr>
      <w:r>
        <w:rPr>
          <w:rFonts w:cs="Verdana" w:ascii="Verdana" w:hAnsi="Verdana"/>
          <w:sz w:val="20"/>
        </w:rPr>
        <w:t xml:space="preserve">Тогда для люб. æ &gt;= 0 </w:t>
      </w:r>
      <w:r>
        <w:rPr>
          <w:rFonts w:cs="Verdana" w:ascii="Verdana" w:hAnsi="Verdana"/>
          <w:sz w:val="20"/>
          <w:lang w:val="en-US"/>
        </w:rPr>
        <w:t>P</w:t>
      </w:r>
      <w:r>
        <w:rPr>
          <w:rFonts w:cs="Verdana" w:ascii="Verdana" w:hAnsi="Verdana"/>
          <w:sz w:val="20"/>
        </w:rPr>
        <w:t>(</w:t>
      </w:r>
      <w:r>
        <w:rPr>
          <w:rFonts w:cs="Verdana" w:ascii="Verdana" w:hAnsi="Verdana"/>
          <w:sz w:val="20"/>
          <w:lang w:val="en-US"/>
        </w:rPr>
        <w:t>Z</w:t>
      </w:r>
      <w:r>
        <w:rPr>
          <w:rFonts w:cs="Verdana" w:ascii="Verdana" w:hAnsi="Verdana"/>
          <w:sz w:val="20"/>
        </w:rPr>
        <w:t>&gt;</w:t>
      </w:r>
      <w:r>
        <w:rPr>
          <w:rFonts w:cs="Verdana" w:ascii="Verdana" w:hAnsi="Verdana"/>
          <w:sz w:val="20"/>
          <w:lang w:val="en-US"/>
        </w:rPr>
        <w:t>X</w:t>
      </w:r>
      <w:r>
        <w:rPr>
          <w:rFonts w:cs="Verdana" w:ascii="Verdana" w:hAnsi="Verdana"/>
          <w:sz w:val="20"/>
        </w:rPr>
        <w:t>) &gt;= 1 - Φ((√2</w:t>
      </w:r>
      <w:r>
        <w:rPr>
          <w:rFonts w:cs="Verdana" w:ascii="Verdana" w:hAnsi="Verdana"/>
          <w:sz w:val="20"/>
          <w:lang w:val="en-US"/>
        </w:rPr>
        <w:t>π</w:t>
      </w:r>
      <w:r>
        <w:rPr>
          <w:rFonts w:cs="Verdana" w:ascii="Verdana" w:hAnsi="Verdana"/>
          <w:sz w:val="20"/>
        </w:rPr>
        <w:t>)</w:t>
      </w:r>
      <w:r>
        <w:rPr>
          <w:rFonts w:cs="Verdana" w:ascii="Verdana" w:hAnsi="Verdana"/>
          <w:sz w:val="20"/>
          <w:lang w:val="en-US"/>
        </w:rPr>
        <w:t>Xp</w:t>
      </w:r>
      <w:r>
        <w:rPr>
          <w:rFonts w:cs="Verdana" w:ascii="Verdana" w:hAnsi="Verdana"/>
          <w:sz w:val="20"/>
          <w:vertAlign w:val="subscript"/>
          <w:lang w:val="en-US"/>
        </w:rPr>
        <w:t>Z</w:t>
      </w:r>
      <w:r>
        <w:rPr>
          <w:rFonts w:cs="Verdana" w:ascii="Verdana" w:hAnsi="Verdana"/>
          <w:sz w:val="20"/>
        </w:rPr>
        <w:t>(0)).</w:t>
      </w:r>
    </w:p>
    <w:p>
      <w:pPr>
        <w:pStyle w:val="Normal"/>
        <w:jc w:val="both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b/>
          <w:b/>
        </w:rPr>
      </w:pPr>
      <w:r>
        <w:rPr>
          <w:b/>
        </w:rPr>
        <w:t>Про метрику Леви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Метрика Леви L(F, G) = L(G, F) = inf( h: G(x-h)-h &lt;= F(x) &lt;= G(x+h) +h</w:t>
        <w:br/>
        <w:t> для любого x из R</w:t>
        <w:br/>
        <w:t>Геометрический смысл: максимальная длина стороны квадрата (со</w:t>
        <w:br/>
        <w:t>сторонами, параллельными осям), который можно вписать между графиками</w:t>
        <w:br/>
        <w:t>F и G</w:t>
      </w:r>
    </w:p>
    <w:sectPr>
      <w:footerReference w:type="default" r:id="rId56"/>
      <w:type w:val="nextPage"/>
      <w:pgSz w:w="11906" w:h="16838"/>
      <w:pgMar w:left="900" w:right="566" w:header="0" w:top="719" w:footer="708" w:bottom="76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Verdana">
    <w:charset w:val="cc"/>
    <w:family w:val="swiss"/>
    <w:pitch w:val="variable"/>
  </w:font>
  <w:font w:name="Wingdings">
    <w:charset w:val="02"/>
    <w:family w:val="auto"/>
    <w:pitch w:val="variable"/>
  </w:font>
  <w:font w:name="Calibri">
    <w:charset w:val="cc"/>
    <w:family w:val="swiss"/>
    <w:pitch w:val="variable"/>
  </w:font>
  <w:font w:name="Franklin Gothic Medium">
    <w:charset w:val="cc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7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57" name="Frame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18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255pt;mso-position-horizontal:center;mso-position-horizontal-relative:margin">
              <v:fill opacity="0f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18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rFonts w:ascii="Verdana" w:hAnsi="Verdana" w:cs="Verdana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rFonts w:ascii="Verdana" w:hAnsi="Verdana" w:cs="Verdana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4"/>
        <w:rFonts w:ascii="Verdana" w:hAnsi="Verdana" w:cs="SFTI1200"/>
        <w:lang w:val="en-US" w:eastAsia="en-US"/>
      </w:rPr>
    </w:lvl>
  </w:abstractNum>
  <w:abstractNum w:abstractNumId="5"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val="en-US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val="en-US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  <w:rFonts w:cs="Symbol"/>
        <w:lang w:eastAsia="ru-RU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0"/>
        <w:szCs w:val="24"/>
        <w:rFonts w:ascii="Verdana" w:hAnsi="Verdana" w:eastAsia="Times New Roman" w:cs="Verdana"/>
        <w:lang w:eastAsia="ru-RU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sz w:val="20"/>
        <w:rFonts w:ascii="Verdana" w:hAnsi="Verdana" w:cs="Verdana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rFonts w:ascii="Verdana" w:hAnsi="Verdana" w:cs="Verdan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Verdana" w:hAnsi="Verdana" w:cs="Verdana"/>
      <w:b/>
      <w:bCs/>
      <w:sz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</w:rPr>
  </w:style>
  <w:style w:type="character" w:styleId="WW8Num1z0">
    <w:name w:val="WW8Num1z0"/>
    <w:qFormat/>
    <w:rPr>
      <w:rFonts w:ascii="Verdana" w:hAnsi="Verdana" w:cs="Verdana"/>
      <w:sz w:val="2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Verdana" w:hAnsi="Verdana" w:cs="Verdana"/>
      <w:sz w:val="20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Verdana" w:hAnsi="Verdana" w:cs="SFTI1200"/>
      <w:sz w:val="20"/>
      <w:szCs w:val="24"/>
      <w:lang w:val="en-US" w:eastAsia="en-US"/>
    </w:rPr>
  </w:style>
  <w:style w:type="character" w:styleId="WW8Num3z1">
    <w:name w:val="WW8Num3z1"/>
    <w:qFormat/>
    <w:rPr>
      <w:rFonts w:ascii="Times New Roman" w:hAnsi="Times New Roman" w:eastAsia="Times New Roman" w:cs="Times New Roman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lang w:val="en-US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lang w:val="en-US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eastAsia="Times New Roman" w:cs="Symbol"/>
      <w:sz w:val="20"/>
      <w:szCs w:val="24"/>
      <w:lang w:eastAsia="ru-RU"/>
    </w:rPr>
  </w:style>
  <w:style w:type="character" w:styleId="WW8Num7z0">
    <w:name w:val="WW8Num7z0"/>
    <w:qFormat/>
    <w:rPr>
      <w:rFonts w:ascii="Symbol" w:hAnsi="Symbol" w:cs="Symbol"/>
      <w:color w:val="000000"/>
      <w:sz w:val="20"/>
    </w:rPr>
  </w:style>
  <w:style w:type="character" w:styleId="WW8Num7z1">
    <w:name w:val="WW8Num7z1"/>
    <w:qFormat/>
    <w:rPr>
      <w:rFonts w:ascii="Verdana" w:hAnsi="Verdana" w:eastAsia="Times New Roman" w:cs="Verdana"/>
      <w:sz w:val="20"/>
      <w:szCs w:val="24"/>
      <w:lang w:eastAsia="ru-RU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>
      <w:sz w:val="20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Verdana" w:hAnsi="Verdana" w:cs="Verdana"/>
      <w:sz w:val="20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Verdana" w:hAnsi="Verdana" w:cs="Verdana"/>
      <w:sz w:val="20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/>
    <w:rPr>
      <w:rFonts w:ascii="Verdana" w:hAnsi="Verdana" w:cs="Verdana"/>
      <w:b/>
      <w:bCs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next w:val="Normal"/>
    <w:qFormat/>
    <w:pPr/>
    <w:rPr>
      <w:b/>
      <w:bCs/>
    </w:rPr>
  </w:style>
  <w:style w:type="paragraph" w:styleId="Index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://ru.wikipedia.org/wiki/&#1052;&#1085;&#1086;&#1078;&#1077;&#1089;&#1090;&#1074;&#1086;" TargetMode="External"/><Relationship Id="rId6" Type="http://schemas.openxmlformats.org/officeDocument/2006/relationships/hyperlink" Target="http://ru.wikipedia.org/wiki/&#1069;&#1083;&#1077;&#1084;&#1077;&#1085;&#1090;&#1072;&#1088;&#1085;&#1086;&#1077;_&#1089;&#1086;&#1073;&#1099;&#1090;&#1080;&#1077;" TargetMode="External"/><Relationship Id="rId7" Type="http://schemas.openxmlformats.org/officeDocument/2006/relationships/hyperlink" Target="http://ru.wikipedia.org/wiki/&#1057;&#1080;&#1075;&#1084;&#1072;-&#1072;&#1083;&#1075;&#1077;&#1073;&#1088;&#1072;" TargetMode="External"/><Relationship Id="rId8" Type="http://schemas.openxmlformats.org/officeDocument/2006/relationships/image" Target="media/image4.png"/><Relationship Id="rId9" Type="http://schemas.openxmlformats.org/officeDocument/2006/relationships/hyperlink" Target="http://ru.wikipedia.org/wiki/&#1057;&#1083;&#1091;&#1095;&#1072;&#1081;&#1085;&#1086;&#1077;_&#1089;&#1086;&#1073;&#1099;&#1090;&#1080;&#1077;" TargetMode="External"/><Relationship Id="rId10" Type="http://schemas.openxmlformats.org/officeDocument/2006/relationships/image" Target="media/image5.png"/><Relationship Id="rId11" Type="http://schemas.openxmlformats.org/officeDocument/2006/relationships/image" Target="media/image6.wmf"/><Relationship Id="rId12" Type="http://schemas.openxmlformats.org/officeDocument/2006/relationships/image" Target="media/image7.wmf"/><Relationship Id="rId13" Type="http://schemas.openxmlformats.org/officeDocument/2006/relationships/image" Target="media/image8.wmf"/><Relationship Id="rId14" Type="http://schemas.openxmlformats.org/officeDocument/2006/relationships/hyperlink" Target="http://ru.wikipedia.org/wiki/&#1055;&#1086;&#1076;&#1084;&#1085;&#1086;&#1078;&#1077;&#1089;&#1090;&#1074;&#1086;" TargetMode="External"/><Relationship Id="rId15" Type="http://schemas.openxmlformats.org/officeDocument/2006/relationships/hyperlink" Target="http://ru.wikipedia.org/wiki/&#1052;&#1085;&#1086;&#1078;&#1077;&#1089;&#1090;&#1074;&#1086;" TargetMode="External"/><Relationship Id="rId16" Type="http://schemas.openxmlformats.org/officeDocument/2006/relationships/image" Target="media/image9.png"/><Relationship Id="rId17" Type="http://schemas.openxmlformats.org/officeDocument/2006/relationships/hyperlink" Target="http://ru.wikipedia.org/wiki/&#1044;&#1086;&#1087;&#1086;&#1083;&#1085;&#1077;&#1085;&#1080;&#1077;_(&#1090;&#1077;&#1086;&#1088;&#1080;&#1103;_&#1084;&#1085;&#1086;&#1078;&#1077;&#1089;&#1090;&#1074;)" TargetMode="External"/><Relationship Id="rId18" Type="http://schemas.openxmlformats.org/officeDocument/2006/relationships/image" Target="media/image10.png"/><Relationship Id="rId19" Type="http://schemas.openxmlformats.org/officeDocument/2006/relationships/hyperlink" Target="http://ru.wikipedia.org/wiki/&#1054;&#1073;&#1098;&#1077;&#1076;&#1080;&#1085;&#1077;&#1085;&#1080;&#1077;_&#1084;&#1085;&#1086;&#1078;&#1077;&#1089;&#1090;&#1074;" TargetMode="External"/><Relationship Id="rId20" Type="http://schemas.openxmlformats.org/officeDocument/2006/relationships/hyperlink" Target="http://ru.wikipedia.org/wiki/&#1057;&#1095;&#1105;&#1090;&#1085;&#1086;&#1077;_&#1084;&#1085;&#1086;&#1078;&#1077;&#1089;&#1090;&#1074;&#1086;" TargetMode="External"/><Relationship Id="rId21" Type="http://schemas.openxmlformats.org/officeDocument/2006/relationships/image" Target="media/image11.wmf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wmf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image" Target="media/image20.png"/><Relationship Id="rId31" Type="http://schemas.openxmlformats.org/officeDocument/2006/relationships/image" Target="media/image21.wmf"/><Relationship Id="rId32" Type="http://schemas.openxmlformats.org/officeDocument/2006/relationships/image" Target="media/image22.png"/><Relationship Id="rId33" Type="http://schemas.openxmlformats.org/officeDocument/2006/relationships/image" Target="media/image23.png"/><Relationship Id="rId34" Type="http://schemas.openxmlformats.org/officeDocument/2006/relationships/image" Target="media/image24.png"/><Relationship Id="rId35" Type="http://schemas.openxmlformats.org/officeDocument/2006/relationships/image" Target="media/image25.png"/><Relationship Id="rId36" Type="http://schemas.openxmlformats.org/officeDocument/2006/relationships/image" Target="media/image26.png"/><Relationship Id="rId37" Type="http://schemas.openxmlformats.org/officeDocument/2006/relationships/image" Target="media/image27.png"/><Relationship Id="rId38" Type="http://schemas.openxmlformats.org/officeDocument/2006/relationships/image" Target="media/image28.png"/><Relationship Id="rId39" Type="http://schemas.openxmlformats.org/officeDocument/2006/relationships/image" Target="media/image29.png"/><Relationship Id="rId40" Type="http://schemas.openxmlformats.org/officeDocument/2006/relationships/image" Target="media/image30.png"/><Relationship Id="rId41" Type="http://schemas.openxmlformats.org/officeDocument/2006/relationships/image" Target="media/image31.png"/><Relationship Id="rId42" Type="http://schemas.openxmlformats.org/officeDocument/2006/relationships/image" Target="media/image32.png"/><Relationship Id="rId43" Type="http://schemas.openxmlformats.org/officeDocument/2006/relationships/image" Target="media/image33.png"/><Relationship Id="rId44" Type="http://schemas.openxmlformats.org/officeDocument/2006/relationships/image" Target="media/image34.png"/><Relationship Id="rId45" Type="http://schemas.openxmlformats.org/officeDocument/2006/relationships/image" Target="media/image35.png"/><Relationship Id="rId46" Type="http://schemas.openxmlformats.org/officeDocument/2006/relationships/image" Target="media/image36.png"/><Relationship Id="rId47" Type="http://schemas.openxmlformats.org/officeDocument/2006/relationships/image" Target="media/image37.png"/><Relationship Id="rId48" Type="http://schemas.openxmlformats.org/officeDocument/2006/relationships/image" Target="media/image38.png"/><Relationship Id="rId49" Type="http://schemas.openxmlformats.org/officeDocument/2006/relationships/image" Target="media/image39.png"/><Relationship Id="rId50" Type="http://schemas.openxmlformats.org/officeDocument/2006/relationships/image" Target="media/image40.png"/><Relationship Id="rId51" Type="http://schemas.openxmlformats.org/officeDocument/2006/relationships/image" Target="media/image41.png"/><Relationship Id="rId52" Type="http://schemas.openxmlformats.org/officeDocument/2006/relationships/image" Target="media/image42.png"/><Relationship Id="rId53" Type="http://schemas.openxmlformats.org/officeDocument/2006/relationships/image" Target="media/image43.png"/><Relationship Id="rId54" Type="http://schemas.openxmlformats.org/officeDocument/2006/relationships/image" Target="media/image44.png"/><Relationship Id="rId55" Type="http://schemas.openxmlformats.org/officeDocument/2006/relationships/image" Target="media/image45.png"/><Relationship Id="rId56" Type="http://schemas.openxmlformats.org/officeDocument/2006/relationships/footer" Target="footer1.xml"/><Relationship Id="rId57" Type="http://schemas.openxmlformats.org/officeDocument/2006/relationships/numbering" Target="numbering.xml"/><Relationship Id="rId58" Type="http://schemas.openxmlformats.org/officeDocument/2006/relationships/fontTable" Target="fontTable.xml"/><Relationship Id="rId5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2008-12-25T10:42:00Z</dcterms:created>
  <dc:creator>Le Roy</dc:creator>
  <dc:description/>
  <cp:keywords/>
  <dc:language>en-US</dc:language>
  <cp:lastModifiedBy>Natasha</cp:lastModifiedBy>
  <dcterms:modified xsi:type="dcterms:W3CDTF">2008-12-25T11:29:00Z</dcterms:modified>
  <cp:revision>3</cp:revision>
  <dc:subject/>
  <dc:title>1</dc:title>
</cp:coreProperties>
</file>